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70143B7" w14:textId="77777777" w:rsidR="00BE694D" w:rsidRDefault="00BE694D">
      <w:pPr>
        <w:pStyle w:val="Nadpis1"/>
        <w:numPr>
          <w:ilvl w:val="0"/>
          <w:numId w:val="0"/>
        </w:numPr>
        <w:ind w:left="357"/>
        <w:rPr>
          <w:rFonts w:ascii="Times New Roman" w:hAnsi="Times New Roman" w:cs="Times New Roman"/>
        </w:rPr>
      </w:pPr>
    </w:p>
    <w:p w14:paraId="068FA903" w14:textId="77777777" w:rsidR="00BE694D" w:rsidRDefault="00BE694D">
      <w:pPr>
        <w:jc w:val="center"/>
      </w:pPr>
      <w:r>
        <w:rPr>
          <w:rFonts w:ascii="Times New Roman" w:hAnsi="Times New Roman"/>
          <w:b/>
          <w:sz w:val="24"/>
          <w:szCs w:val="24"/>
          <w:u w:val="single"/>
        </w:rPr>
        <w:t>Základní škola Tři Sekery, okres Cheb, příspěvková organizace</w:t>
      </w:r>
    </w:p>
    <w:p w14:paraId="5053905C" w14:textId="2525FFBB" w:rsidR="00BE694D" w:rsidRDefault="00BE694D">
      <w:pPr>
        <w:jc w:val="center"/>
      </w:pPr>
      <w:r>
        <w:rPr>
          <w:rFonts w:ascii="Times New Roman" w:hAnsi="Times New Roman"/>
          <w:b/>
          <w:sz w:val="24"/>
          <w:szCs w:val="24"/>
        </w:rPr>
        <w:t>Tři Sekery 79, 354 73 Tři Sekery</w:t>
      </w:r>
    </w:p>
    <w:p w14:paraId="30D60312" w14:textId="77777777" w:rsidR="00BE694D" w:rsidRDefault="00BE694D">
      <w:pPr>
        <w:jc w:val="center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>
        <w:rPr>
          <w:rFonts w:ascii="Times New Roman" w:hAnsi="Times New Roman"/>
          <w:b/>
          <w:sz w:val="24"/>
          <w:szCs w:val="24"/>
        </w:rPr>
        <w:t xml:space="preserve">IČO 709 78 611, e-mail: </w:t>
      </w:r>
      <w:hyperlink r:id="rId5" w:history="1">
        <w:r>
          <w:rPr>
            <w:rStyle w:val="Hypertextovodkaz"/>
            <w:rFonts w:ascii="Times New Roman" w:hAnsi="Times New Roman"/>
            <w:b/>
            <w:color w:val="000000"/>
            <w:sz w:val="24"/>
            <w:szCs w:val="24"/>
          </w:rPr>
          <w:t>skolatrisek@seznam.cz</w:t>
        </w:r>
      </w:hyperlink>
    </w:p>
    <w:p w14:paraId="1D40A7BA" w14:textId="77777777" w:rsidR="00BE694D" w:rsidRDefault="00BE694D">
      <w:pPr>
        <w:overflowPunct w:val="0"/>
        <w:autoSpaceDE w:val="0"/>
        <w:spacing w:before="120" w:after="0" w:line="240" w:lineRule="atLeast"/>
        <w:ind w:left="360"/>
        <w:rPr>
          <w:rFonts w:ascii="Times New Roman" w:eastAsia="Times New Roman" w:hAnsi="Times New Roman"/>
          <w:b/>
          <w:sz w:val="24"/>
          <w:szCs w:val="24"/>
          <w:lang w:eastAsia="cs-CZ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73C87" w14:paraId="5FB85677" w14:textId="77777777" w:rsidTr="00285503">
        <w:tc>
          <w:tcPr>
            <w:tcW w:w="9062" w:type="dxa"/>
            <w:gridSpan w:val="2"/>
          </w:tcPr>
          <w:p w14:paraId="288CA088" w14:textId="77777777" w:rsidR="00C73C87" w:rsidRPr="00511CFB" w:rsidRDefault="00C73C87" w:rsidP="0028550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11CFB">
              <w:rPr>
                <w:rFonts w:ascii="Times New Roman" w:hAnsi="Times New Roman" w:cs="Times New Roman"/>
                <w:b/>
                <w:bCs/>
              </w:rPr>
              <w:t>Základní škola a mateřská škola Tři Sekery, okres Cheb, příspěvková organizace</w:t>
            </w:r>
          </w:p>
          <w:p w14:paraId="35F73BB4" w14:textId="77777777" w:rsidR="00C73C87" w:rsidRPr="00511CFB" w:rsidRDefault="00C73C87" w:rsidP="0028550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8BA2801" w14:textId="77777777" w:rsidR="00C73C87" w:rsidRPr="00511CFB" w:rsidRDefault="00C73C87" w:rsidP="00285503">
            <w:pPr>
              <w:jc w:val="center"/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</w:pPr>
            <w:r w:rsidRPr="00511CFB"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  <w:t>ŘÁD Š</w:t>
            </w:r>
            <w:r>
              <w:rPr>
                <w:rFonts w:ascii="Times New Roman" w:hAnsi="Times New Roman" w:cs="Times New Roman"/>
                <w:b/>
                <w:bCs/>
                <w:sz w:val="48"/>
                <w:szCs w:val="48"/>
              </w:rPr>
              <w:t>D</w:t>
            </w:r>
          </w:p>
          <w:p w14:paraId="489D905F" w14:textId="77777777" w:rsidR="00C73C87" w:rsidRPr="00511CFB" w:rsidRDefault="00C73C87" w:rsidP="00285503">
            <w:pPr>
              <w:rPr>
                <w:rFonts w:ascii="Times New Roman" w:hAnsi="Times New Roman" w:cs="Times New Roman"/>
                <w:b/>
                <w:bCs/>
              </w:rPr>
            </w:pPr>
            <w:r w:rsidRPr="00511CFB">
              <w:rPr>
                <w:rFonts w:ascii="Times New Roman" w:hAnsi="Times New Roman" w:cs="Times New Roman"/>
                <w:b/>
                <w:bCs/>
              </w:rPr>
              <w:t xml:space="preserve">Čj. 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511CFB">
              <w:rPr>
                <w:rFonts w:ascii="Times New Roman" w:hAnsi="Times New Roman" w:cs="Times New Roman"/>
                <w:b/>
                <w:bCs/>
              </w:rPr>
              <w:t>/2025</w:t>
            </w:r>
          </w:p>
        </w:tc>
      </w:tr>
      <w:tr w:rsidR="00C73C87" w:rsidRPr="00511CFB" w14:paraId="1DB92060" w14:textId="77777777" w:rsidTr="00285503">
        <w:trPr>
          <w:trHeight w:val="417"/>
        </w:trPr>
        <w:tc>
          <w:tcPr>
            <w:tcW w:w="4531" w:type="dxa"/>
          </w:tcPr>
          <w:p w14:paraId="3DD9F7C9" w14:textId="77777777" w:rsidR="00C73C87" w:rsidRPr="00511CFB" w:rsidRDefault="00C73C87" w:rsidP="0028550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Projednáno pedagogickou radou:</w:t>
            </w:r>
          </w:p>
        </w:tc>
        <w:tc>
          <w:tcPr>
            <w:tcW w:w="4531" w:type="dxa"/>
          </w:tcPr>
          <w:p w14:paraId="6E03AAB7" w14:textId="77777777" w:rsidR="00C73C87" w:rsidRPr="00511CFB" w:rsidRDefault="00C73C87" w:rsidP="0028550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12.6.2025</w:t>
            </w:r>
          </w:p>
        </w:tc>
      </w:tr>
      <w:tr w:rsidR="00C73C87" w:rsidRPr="00511CFB" w14:paraId="4F91064A" w14:textId="77777777" w:rsidTr="00285503">
        <w:trPr>
          <w:trHeight w:val="424"/>
        </w:trPr>
        <w:tc>
          <w:tcPr>
            <w:tcW w:w="4531" w:type="dxa"/>
          </w:tcPr>
          <w:p w14:paraId="621BB9F2" w14:textId="77777777" w:rsidR="00C73C87" w:rsidRPr="00511CFB" w:rsidRDefault="00C73C87" w:rsidP="0028550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Schváleno školskou radou:</w:t>
            </w:r>
          </w:p>
        </w:tc>
        <w:tc>
          <w:tcPr>
            <w:tcW w:w="4531" w:type="dxa"/>
          </w:tcPr>
          <w:p w14:paraId="5CB96628" w14:textId="77777777" w:rsidR="00C73C87" w:rsidRPr="00511CFB" w:rsidRDefault="00C73C87" w:rsidP="0028550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73C87" w:rsidRPr="00511CFB" w14:paraId="694669D5" w14:textId="77777777" w:rsidTr="00285503">
        <w:trPr>
          <w:trHeight w:val="416"/>
        </w:trPr>
        <w:tc>
          <w:tcPr>
            <w:tcW w:w="4531" w:type="dxa"/>
          </w:tcPr>
          <w:p w14:paraId="09AB2518" w14:textId="77777777" w:rsidR="00C73C87" w:rsidRPr="00511CFB" w:rsidRDefault="00C73C87" w:rsidP="0028550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Platnost dokumentu od:</w:t>
            </w:r>
          </w:p>
        </w:tc>
        <w:tc>
          <w:tcPr>
            <w:tcW w:w="4531" w:type="dxa"/>
          </w:tcPr>
          <w:p w14:paraId="05BAC5E4" w14:textId="77777777" w:rsidR="00C73C87" w:rsidRPr="00511CFB" w:rsidRDefault="00C73C87" w:rsidP="0028550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1.9.2025</w:t>
            </w:r>
          </w:p>
        </w:tc>
      </w:tr>
    </w:tbl>
    <w:p w14:paraId="0E4B4D96" w14:textId="77777777" w:rsidR="00BE694D" w:rsidRDefault="00BE694D">
      <w:pPr>
        <w:overflowPunct w:val="0"/>
        <w:autoSpaceDE w:val="0"/>
        <w:spacing w:after="0" w:line="240" w:lineRule="auto"/>
        <w:ind w:right="-284"/>
        <w:rPr>
          <w:rFonts w:ascii="Times New Roman" w:eastAsia="Times New Roman" w:hAnsi="Times New Roman"/>
          <w:b/>
          <w:sz w:val="24"/>
          <w:szCs w:val="24"/>
          <w:lang w:eastAsia="cs-CZ"/>
        </w:rPr>
      </w:pPr>
    </w:p>
    <w:p w14:paraId="79EC3114" w14:textId="77777777" w:rsidR="00BE694D" w:rsidRDefault="00BE694D">
      <w:pPr>
        <w:overflowPunct w:val="0"/>
        <w:autoSpaceDE w:val="0"/>
        <w:spacing w:after="0" w:line="240" w:lineRule="auto"/>
        <w:ind w:right="-284"/>
        <w:rPr>
          <w:rFonts w:ascii="Times New Roman" w:eastAsia="Times New Roman" w:hAnsi="Times New Roman"/>
          <w:b/>
          <w:sz w:val="24"/>
          <w:szCs w:val="20"/>
          <w:lang w:eastAsia="cs-CZ"/>
        </w:rPr>
      </w:pPr>
    </w:p>
    <w:p w14:paraId="7523D84E" w14:textId="77777777" w:rsidR="00BE694D" w:rsidRDefault="00BE694D">
      <w:pPr>
        <w:overflowPunct w:val="0"/>
        <w:autoSpaceDE w:val="0"/>
        <w:spacing w:after="0" w:line="240" w:lineRule="auto"/>
        <w:ind w:right="-284"/>
      </w:pPr>
      <w:r>
        <w:rPr>
          <w:rFonts w:ascii="Times New Roman" w:eastAsia="Times New Roman" w:hAnsi="Times New Roman"/>
          <w:b/>
          <w:sz w:val="24"/>
          <w:szCs w:val="20"/>
          <w:lang w:eastAsia="cs-CZ"/>
        </w:rPr>
        <w:t>Obecná ustanovení</w:t>
      </w:r>
    </w:p>
    <w:p w14:paraId="7B2E14E7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 </w:t>
      </w:r>
    </w:p>
    <w:p w14:paraId="31E4E9C4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Na základě ustanovení zákona č 561/2004 Sb. o předškolním, základním, středním, vyšším odborném a jiném vzdělávání (školský zákon) v platném znění vydávám jako statutární orgán školy tuto směrnici. Směrnice je součástí organizačního řádu školy. Určuje pravidla provozu, stanoví režim ŠD, je závazný pro pedagogické pracovníky a má informativní funkci pro rodiče. Prokazatelné seznámení rodičů s tímto řádem provede vychovatelka ŠD při zápisu dětí do ŠD.</w:t>
      </w:r>
    </w:p>
    <w:p w14:paraId="35E8C3D1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 </w:t>
      </w:r>
    </w:p>
    <w:p w14:paraId="3DAD0AEF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Školní družina se ve své činnosti řídí zejména vyhláškou č.74/2005 Sb. o zájmovém vzdělávání.   </w:t>
      </w:r>
    </w:p>
    <w:p w14:paraId="32893CC8" w14:textId="77777777" w:rsidR="00BE694D" w:rsidRDefault="00BE694D">
      <w:pPr>
        <w:autoSpaceDE w:val="0"/>
        <w:spacing w:after="0" w:line="240" w:lineRule="auto"/>
      </w:pPr>
      <w:r>
        <w:rPr>
          <w:rFonts w:ascii="TimesNewRomanPSMT" w:hAnsi="TimesNewRomanPSMT" w:cs="TimesNewRomanPSMT"/>
          <w:sz w:val="24"/>
          <w:szCs w:val="24"/>
          <w:lang w:eastAsia="cs-CZ"/>
        </w:rPr>
        <w:t>Školní družina tvoří ve dnech školního vyučování mezistupeň mezi výukou ve škole</w:t>
      </w:r>
    </w:p>
    <w:p w14:paraId="55ED82D9" w14:textId="77777777" w:rsidR="00BE694D" w:rsidRDefault="00BE694D">
      <w:pPr>
        <w:autoSpaceDE w:val="0"/>
        <w:spacing w:after="0" w:line="240" w:lineRule="auto"/>
      </w:pPr>
      <w:r>
        <w:rPr>
          <w:rFonts w:ascii="TimesNewRomanPSMT" w:hAnsi="TimesNewRomanPSMT" w:cs="TimesNewRomanPSMT"/>
          <w:sz w:val="24"/>
          <w:szCs w:val="24"/>
          <w:lang w:eastAsia="cs-CZ"/>
        </w:rPr>
        <w:t>a výchovou v rodině.</w:t>
      </w:r>
    </w:p>
    <w:p w14:paraId="13C18F88" w14:textId="77777777" w:rsidR="00BE694D" w:rsidRDefault="00BE694D">
      <w:pPr>
        <w:autoSpaceDE w:val="0"/>
        <w:spacing w:after="0" w:line="240" w:lineRule="auto"/>
      </w:pPr>
      <w:r>
        <w:rPr>
          <w:rFonts w:ascii="TimesNewRomanPSMT" w:hAnsi="TimesNewRomanPSMT" w:cs="TimesNewRomanPSMT"/>
          <w:sz w:val="24"/>
          <w:szCs w:val="24"/>
          <w:lang w:eastAsia="cs-CZ"/>
        </w:rPr>
        <w:t>ŠD není pokračováním školního vyučování. Jejím hlavním posláním je zabezpečit zájmové činnosti, odpočinek a rekreaci žáků.</w:t>
      </w:r>
    </w:p>
    <w:p w14:paraId="03AC1FF0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7D51F142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4BA15E39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50CBEB1C" w14:textId="77777777" w:rsidR="00C73C87" w:rsidRDefault="00C73C87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4BE009E5" w14:textId="77777777" w:rsidR="00C73C87" w:rsidRDefault="00C73C87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2F045337" w14:textId="77777777" w:rsidR="00C73C87" w:rsidRDefault="00C73C87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17BE8013" w14:textId="77777777" w:rsidR="00C73C87" w:rsidRDefault="00C73C87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08A88441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43E67965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7BCBF1FA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5A0EFF4D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0C651401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1CBD147A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1CC742F2" w14:textId="77777777" w:rsidR="00B619BC" w:rsidRDefault="00B619BC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2360015A" w14:textId="65D00935" w:rsidR="00BE694D" w:rsidRDefault="00BE694D" w:rsidP="00C73C87">
      <w:pPr>
        <w:pStyle w:val="Odstavecseseznamem"/>
        <w:numPr>
          <w:ilvl w:val="0"/>
          <w:numId w:val="14"/>
        </w:numPr>
        <w:overflowPunct w:val="0"/>
        <w:autoSpaceDE w:val="0"/>
        <w:spacing w:after="0" w:line="240" w:lineRule="auto"/>
        <w:ind w:right="-284"/>
        <w:jc w:val="both"/>
      </w:pPr>
      <w:r w:rsidRPr="00C73C87">
        <w:rPr>
          <w:rFonts w:ascii="Times New Roman" w:eastAsia="Times New Roman" w:hAnsi="Times New Roman"/>
          <w:b/>
          <w:sz w:val="24"/>
          <w:szCs w:val="20"/>
          <w:lang w:eastAsia="cs-CZ"/>
        </w:rPr>
        <w:lastRenderedPageBreak/>
        <w:t>Organizace činnosti</w:t>
      </w:r>
      <w:r w:rsidRPr="00C73C87">
        <w:rPr>
          <w:rFonts w:ascii="Arial" w:hAnsi="Arial" w:cs="Arial"/>
          <w:sz w:val="20"/>
          <w:szCs w:val="20"/>
        </w:rPr>
        <w:t xml:space="preserve"> </w:t>
      </w:r>
    </w:p>
    <w:p w14:paraId="35209F74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</w:t>
      </w:r>
    </w:p>
    <w:p w14:paraId="3F92031A" w14:textId="20CB5475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Provozní doba ŠD je od 6:00-7:45. a od 11</w:t>
      </w:r>
      <w:r w:rsidR="00AD0E4C">
        <w:rPr>
          <w:rFonts w:ascii="Times New Roman" w:eastAsia="Times New Roman" w:hAnsi="Times New Roman"/>
          <w:sz w:val="24"/>
          <w:szCs w:val="20"/>
          <w:lang w:eastAsia="cs-CZ"/>
        </w:rPr>
        <w:t>: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45 do 1</w:t>
      </w:r>
      <w:r w:rsidR="00AD0E4C">
        <w:rPr>
          <w:rFonts w:ascii="Times New Roman" w:eastAsia="Times New Roman" w:hAnsi="Times New Roman"/>
          <w:sz w:val="24"/>
          <w:szCs w:val="20"/>
          <w:lang w:eastAsia="cs-CZ"/>
        </w:rPr>
        <w:t>6: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45 hodin. Provoz ŠD končí v 1</w:t>
      </w:r>
      <w:r w:rsidR="00AD0E4C">
        <w:rPr>
          <w:rFonts w:ascii="Times New Roman" w:eastAsia="Times New Roman" w:hAnsi="Times New Roman"/>
          <w:sz w:val="24"/>
          <w:szCs w:val="20"/>
          <w:lang w:eastAsia="cs-CZ"/>
        </w:rPr>
        <w:t>6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:45 hodin. V případě, že si žádná z osob uvedených na zápisovém lístku dítě nevyzvedne, vyrozumí je vychovatel</w:t>
      </w:r>
      <w:r w:rsidR="00251F5A">
        <w:rPr>
          <w:rFonts w:ascii="Times New Roman" w:eastAsia="Times New Roman" w:hAnsi="Times New Roman"/>
          <w:sz w:val="24"/>
          <w:szCs w:val="20"/>
          <w:lang w:eastAsia="cs-CZ"/>
        </w:rPr>
        <w:t>ka/vychovatel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neprodleně telefonicky a vyčká s dítětem ve ŠD do jejich příchodu. Pokud je tento postup bezvýsledný, kontaktuje </w:t>
      </w:r>
      <w:r w:rsidR="00AD0E4C">
        <w:rPr>
          <w:rFonts w:ascii="Times New Roman" w:eastAsia="Times New Roman" w:hAnsi="Times New Roman"/>
          <w:sz w:val="24"/>
          <w:szCs w:val="20"/>
          <w:lang w:eastAsia="cs-CZ"/>
        </w:rPr>
        <w:t>P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olicii ČR.</w:t>
      </w:r>
    </w:p>
    <w:p w14:paraId="5F8DCDBE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</w:t>
      </w:r>
    </w:p>
    <w:p w14:paraId="5E1ACEEF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Činnost ŠD probíhá v stěžejně v učebně k tomu určené a dle potřeb i v ostatních prostorách školy</w:t>
      </w:r>
    </w:p>
    <w:p w14:paraId="458189A8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 </w:t>
      </w:r>
    </w:p>
    <w:p w14:paraId="158ABBEA" w14:textId="3185A82A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Školní družina sestává ze </w:t>
      </w:r>
      <w:r w:rsidR="00AD0E4C">
        <w:rPr>
          <w:rFonts w:ascii="Times New Roman" w:eastAsia="Times New Roman" w:hAnsi="Times New Roman"/>
          <w:sz w:val="24"/>
          <w:szCs w:val="20"/>
          <w:lang w:eastAsia="cs-CZ"/>
        </w:rPr>
        <w:t>tří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oddělení s celkovou kapacitou </w:t>
      </w:r>
      <w:r w:rsidR="00AD0E4C">
        <w:rPr>
          <w:rFonts w:ascii="Times New Roman" w:eastAsia="Times New Roman" w:hAnsi="Times New Roman"/>
          <w:sz w:val="24"/>
          <w:szCs w:val="20"/>
          <w:lang w:eastAsia="cs-CZ"/>
        </w:rPr>
        <w:t>7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0 žáků.</w:t>
      </w:r>
    </w:p>
    <w:p w14:paraId="0657B73C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</w:t>
      </w:r>
    </w:p>
    <w:p w14:paraId="6E1D2740" w14:textId="77777777" w:rsidR="00BE694D" w:rsidRDefault="00BE694D" w:rsidP="00B619BC">
      <w:pPr>
        <w:overflowPunct w:val="0"/>
        <w:autoSpaceDE w:val="0"/>
        <w:spacing w:after="0" w:line="240" w:lineRule="auto"/>
        <w:ind w:right="-284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Do školní družiny přicházejí žáci po skončení vyučování pod vedením </w:t>
      </w:r>
      <w:r w:rsidRPr="00251F5A">
        <w:rPr>
          <w:rFonts w:ascii="Times New Roman" w:eastAsia="Times New Roman" w:hAnsi="Times New Roman"/>
          <w:sz w:val="24"/>
          <w:szCs w:val="20"/>
          <w:lang w:eastAsia="cs-CZ"/>
        </w:rPr>
        <w:t>vychovatel</w:t>
      </w:r>
      <w:r w:rsidR="00251F5A">
        <w:rPr>
          <w:rFonts w:ascii="Times New Roman" w:eastAsia="Times New Roman" w:hAnsi="Times New Roman"/>
          <w:sz w:val="24"/>
          <w:szCs w:val="20"/>
          <w:lang w:eastAsia="cs-CZ"/>
        </w:rPr>
        <w:t>ky/vychovatele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. Pokud ostatní třídy končí později, předá děti </w:t>
      </w:r>
      <w:r w:rsidR="00251F5A" w:rsidRPr="00251F5A">
        <w:rPr>
          <w:rFonts w:ascii="Times New Roman" w:eastAsia="Times New Roman" w:hAnsi="Times New Roman"/>
          <w:sz w:val="24"/>
          <w:szCs w:val="20"/>
          <w:lang w:eastAsia="cs-CZ"/>
        </w:rPr>
        <w:t>vychovatel</w:t>
      </w:r>
      <w:r w:rsidR="00251F5A">
        <w:rPr>
          <w:rFonts w:ascii="Times New Roman" w:eastAsia="Times New Roman" w:hAnsi="Times New Roman"/>
          <w:sz w:val="24"/>
          <w:szCs w:val="20"/>
          <w:lang w:eastAsia="cs-CZ"/>
        </w:rPr>
        <w:t>ce/vychovateli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do školní družiny pedagogický pracovník, který vyučoval poslední hodinu.</w:t>
      </w:r>
    </w:p>
    <w:p w14:paraId="6F77B3C4" w14:textId="77777777" w:rsidR="00BE694D" w:rsidRDefault="00BE694D" w:rsidP="00B619BC">
      <w:pPr>
        <w:overflowPunct w:val="0"/>
        <w:autoSpaceDE w:val="0"/>
        <w:spacing w:after="0" w:line="240" w:lineRule="auto"/>
        <w:ind w:right="-284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 </w:t>
      </w:r>
    </w:p>
    <w:p w14:paraId="5E38473C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Družina realizuje výchovně vzdělávací činnost ve výchově mimo vyučování zejména formou odpočinkových, rekreačních a zájmových činností; umožňuje žákům přípravu na vyučování.</w:t>
      </w:r>
    </w:p>
    <w:p w14:paraId="3011AB54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b/>
          <w:sz w:val="24"/>
          <w:szCs w:val="20"/>
          <w:lang w:eastAsia="cs-CZ"/>
        </w:rPr>
        <w:t> 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 </w:t>
      </w:r>
    </w:p>
    <w:p w14:paraId="30E689E3" w14:textId="77777777" w:rsidR="00251F5A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  <w:r w:rsidRPr="00251F5A">
        <w:rPr>
          <w:rFonts w:ascii="Times New Roman" w:eastAsia="Times New Roman" w:hAnsi="Times New Roman"/>
          <w:sz w:val="24"/>
          <w:szCs w:val="20"/>
          <w:lang w:eastAsia="cs-CZ"/>
        </w:rPr>
        <w:t>Činností družiny se účast</w:t>
      </w:r>
      <w:r w:rsidR="00251F5A" w:rsidRPr="00251F5A">
        <w:rPr>
          <w:rFonts w:ascii="Times New Roman" w:eastAsia="Times New Roman" w:hAnsi="Times New Roman"/>
          <w:sz w:val="24"/>
          <w:szCs w:val="20"/>
          <w:lang w:eastAsia="cs-CZ"/>
        </w:rPr>
        <w:t>ní pouze</w:t>
      </w:r>
      <w:r w:rsidRPr="00251F5A">
        <w:rPr>
          <w:rFonts w:ascii="Times New Roman" w:eastAsia="Times New Roman" w:hAnsi="Times New Roman"/>
          <w:sz w:val="24"/>
          <w:szCs w:val="20"/>
          <w:lang w:eastAsia="cs-CZ"/>
        </w:rPr>
        <w:t xml:space="preserve"> žáci </w:t>
      </w:r>
      <w:r w:rsidR="00251F5A" w:rsidRPr="00251F5A">
        <w:rPr>
          <w:rFonts w:ascii="Times New Roman" w:eastAsia="Times New Roman" w:hAnsi="Times New Roman"/>
          <w:sz w:val="24"/>
          <w:szCs w:val="20"/>
          <w:lang w:eastAsia="cs-CZ"/>
        </w:rPr>
        <w:t>zapsaní</w:t>
      </w:r>
      <w:r w:rsidRPr="00251F5A">
        <w:rPr>
          <w:rFonts w:ascii="Times New Roman" w:eastAsia="Times New Roman" w:hAnsi="Times New Roman"/>
          <w:sz w:val="24"/>
          <w:szCs w:val="20"/>
          <w:lang w:eastAsia="cs-CZ"/>
        </w:rPr>
        <w:t xml:space="preserve"> do </w:t>
      </w:r>
      <w:r w:rsidR="00251F5A" w:rsidRPr="00251F5A">
        <w:rPr>
          <w:rFonts w:ascii="Times New Roman" w:eastAsia="Times New Roman" w:hAnsi="Times New Roman"/>
          <w:sz w:val="24"/>
          <w:szCs w:val="20"/>
          <w:lang w:eastAsia="cs-CZ"/>
        </w:rPr>
        <w:t xml:space="preserve">školní </w:t>
      </w:r>
      <w:r w:rsidRPr="00251F5A">
        <w:rPr>
          <w:rFonts w:ascii="Times New Roman" w:eastAsia="Times New Roman" w:hAnsi="Times New Roman"/>
          <w:sz w:val="24"/>
          <w:szCs w:val="20"/>
          <w:lang w:eastAsia="cs-CZ"/>
        </w:rPr>
        <w:t>družiny</w:t>
      </w:r>
      <w:r w:rsidR="00251F5A" w:rsidRPr="00251F5A">
        <w:rPr>
          <w:rFonts w:ascii="Times New Roman" w:eastAsia="Times New Roman" w:hAnsi="Times New Roman"/>
          <w:sz w:val="24"/>
          <w:szCs w:val="20"/>
          <w:lang w:eastAsia="cs-CZ"/>
        </w:rPr>
        <w:t>.</w:t>
      </w:r>
    </w:p>
    <w:p w14:paraId="1744912D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 </w:t>
      </w:r>
    </w:p>
    <w:p w14:paraId="3C82184E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 w:rsidRPr="000243FE">
        <w:rPr>
          <w:rFonts w:ascii="Times New Roman" w:eastAsia="Times New Roman" w:hAnsi="Times New Roman"/>
          <w:sz w:val="24"/>
          <w:szCs w:val="20"/>
          <w:lang w:eastAsia="cs-CZ"/>
        </w:rPr>
        <w:t>V době školních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i mimořádných prázdnin (např. v případě chřipkové epidemie)</w:t>
      </w:r>
      <w:r w:rsidR="000243FE">
        <w:rPr>
          <w:rFonts w:ascii="Times New Roman" w:eastAsia="Times New Roman" w:hAnsi="Times New Roman"/>
          <w:sz w:val="24"/>
          <w:szCs w:val="20"/>
          <w:lang w:eastAsia="cs-CZ"/>
        </w:rPr>
        <w:t xml:space="preserve"> 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a při udělení ředitelského volna </w:t>
      </w:r>
      <w:r w:rsidR="000243FE" w:rsidRPr="000243FE">
        <w:rPr>
          <w:rFonts w:ascii="Times New Roman" w:eastAsia="Times New Roman" w:hAnsi="Times New Roman"/>
          <w:sz w:val="24"/>
          <w:szCs w:val="20"/>
          <w:lang w:eastAsia="cs-CZ"/>
        </w:rPr>
        <w:t>je školní družina</w:t>
      </w:r>
      <w:r w:rsidRPr="000243FE">
        <w:rPr>
          <w:rFonts w:ascii="Times New Roman" w:eastAsia="Times New Roman" w:hAnsi="Times New Roman"/>
          <w:sz w:val="24"/>
          <w:szCs w:val="20"/>
          <w:lang w:eastAsia="cs-CZ"/>
        </w:rPr>
        <w:t xml:space="preserve"> po dohodě se zřizovatelem </w:t>
      </w:r>
      <w:r w:rsidR="000243FE">
        <w:rPr>
          <w:rFonts w:ascii="Times New Roman" w:eastAsia="Times New Roman" w:hAnsi="Times New Roman"/>
          <w:sz w:val="24"/>
          <w:szCs w:val="20"/>
          <w:lang w:eastAsia="cs-CZ"/>
        </w:rPr>
        <w:t>uzavřena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.</w:t>
      </w:r>
    </w:p>
    <w:p w14:paraId="65EB4193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 </w:t>
      </w:r>
    </w:p>
    <w:p w14:paraId="0D3F8B0F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Rodiče a další návštěvníci do ŠD vstupují pouze s vědomím </w:t>
      </w:r>
      <w:r w:rsidRPr="000243FE">
        <w:rPr>
          <w:rFonts w:ascii="Times New Roman" w:eastAsia="Times New Roman" w:hAnsi="Times New Roman"/>
          <w:sz w:val="24"/>
          <w:szCs w:val="20"/>
          <w:lang w:eastAsia="cs-CZ"/>
        </w:rPr>
        <w:t>vychovatelky</w:t>
      </w:r>
      <w:r w:rsidR="000243FE">
        <w:rPr>
          <w:rFonts w:ascii="Times New Roman" w:eastAsia="Times New Roman" w:hAnsi="Times New Roman"/>
          <w:sz w:val="24"/>
          <w:szCs w:val="20"/>
          <w:lang w:eastAsia="cs-CZ"/>
        </w:rPr>
        <w:t>/vychovatele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.</w:t>
      </w:r>
    </w:p>
    <w:p w14:paraId="59C66C14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 </w:t>
      </w:r>
    </w:p>
    <w:p w14:paraId="2C2D2CDC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5C1EB57C" w14:textId="77777777" w:rsidR="00BE694D" w:rsidRDefault="00BE694D">
      <w:pPr>
        <w:overflowPunct w:val="0"/>
        <w:autoSpaceDE w:val="0"/>
        <w:spacing w:after="0" w:line="240" w:lineRule="auto"/>
        <w:ind w:right="-284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21252D6A" w14:textId="35A81810" w:rsidR="00BE694D" w:rsidRDefault="00BE694D" w:rsidP="00C73C87">
      <w:pPr>
        <w:pStyle w:val="Odstavecseseznamem"/>
        <w:numPr>
          <w:ilvl w:val="0"/>
          <w:numId w:val="14"/>
        </w:numPr>
        <w:overflowPunct w:val="0"/>
        <w:autoSpaceDE w:val="0"/>
        <w:spacing w:after="0" w:line="240" w:lineRule="auto"/>
        <w:ind w:right="-284"/>
      </w:pPr>
      <w:r w:rsidRPr="00C73C87">
        <w:rPr>
          <w:rFonts w:ascii="Times New Roman" w:eastAsia="Times New Roman" w:hAnsi="Times New Roman"/>
          <w:b/>
          <w:sz w:val="24"/>
          <w:szCs w:val="20"/>
          <w:lang w:eastAsia="cs-CZ"/>
        </w:rPr>
        <w:t>Přihlašování a odhlašování</w:t>
      </w:r>
    </w:p>
    <w:p w14:paraId="2A4C0D68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</w:t>
      </w:r>
    </w:p>
    <w:p w14:paraId="42AB16B6" w14:textId="77777777" w:rsidR="00BE694D" w:rsidRDefault="00BE694D">
      <w:pPr>
        <w:autoSpaceDE w:val="0"/>
        <w:spacing w:after="0" w:line="240" w:lineRule="auto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Přihlašování, odhlašování žáků a předávání informací rodičům zajišťuje vychovatel/vychovatelka. Přihlašování a odhlašování žáků ze ŠD je prováděno jen na základě písemných žádostí rodičů žáka. </w:t>
      </w:r>
      <w:r>
        <w:rPr>
          <w:rFonts w:ascii="TimesNewRomanPS-BoldMT" w:hAnsi="TimesNewRomanPS-BoldMT" w:cs="TimesNewRomanPS-BoldMT"/>
          <w:bCs/>
          <w:sz w:val="24"/>
          <w:szCs w:val="24"/>
          <w:lang w:eastAsia="cs-CZ"/>
        </w:rPr>
        <w:t>Docházka do školní družiny</w:t>
      </w:r>
      <w:r>
        <w:rPr>
          <w:rFonts w:ascii="TimesNewRomanPS-BoldMT" w:hAnsi="TimesNewRomanPS-BoldMT" w:cs="TimesNewRomanPS-BoldMT"/>
          <w:b/>
          <w:bCs/>
          <w:sz w:val="24"/>
          <w:szCs w:val="24"/>
          <w:lang w:eastAsia="cs-CZ"/>
        </w:rPr>
        <w:t xml:space="preserve"> </w:t>
      </w:r>
      <w:r>
        <w:rPr>
          <w:rFonts w:ascii="TimesNewRomanPSMT" w:hAnsi="TimesNewRomanPSMT" w:cs="TimesNewRomanPSMT"/>
          <w:sz w:val="24"/>
          <w:szCs w:val="24"/>
          <w:lang w:eastAsia="cs-CZ"/>
        </w:rPr>
        <w:t>je pro přihlášené žáky povinná v rozsahu docházky uvedené v zápisním lístku. Odhlásit ho mohou zákonní zástupci k prvnímu dni následujícího měsíce písemně.</w:t>
      </w:r>
    </w:p>
    <w:p w14:paraId="38932C58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0118F8D9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O zařazení dětí do školní družiny rozhoduje ředitelka školy.</w:t>
      </w:r>
    </w:p>
    <w:p w14:paraId="360F5E3F" w14:textId="77777777" w:rsidR="00BE694D" w:rsidRDefault="00BE694D">
      <w:pPr>
        <w:overflowPunct w:val="0"/>
        <w:autoSpaceDE w:val="0"/>
        <w:spacing w:after="0" w:line="240" w:lineRule="auto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</w:t>
      </w:r>
    </w:p>
    <w:p w14:paraId="069F6052" w14:textId="77777777" w:rsidR="00BE694D" w:rsidRDefault="00BE694D">
      <w:pPr>
        <w:autoSpaceDE w:val="0"/>
        <w:spacing w:after="0" w:line="240" w:lineRule="auto"/>
      </w:pPr>
      <w:r>
        <w:rPr>
          <w:rFonts w:ascii="Times New Roman" w:eastAsia="Times New Roman" w:hAnsi="Times New Roman"/>
          <w:sz w:val="24"/>
          <w:szCs w:val="20"/>
          <w:lang w:eastAsia="cs-CZ"/>
        </w:rPr>
        <w:t>Úplata je splatná předem, platí se měsíčně. Platba se vybírá společně s platbou za stravování.</w:t>
      </w:r>
      <w:r>
        <w:rPr>
          <w:rFonts w:ascii="TimesNewRomanPSMT" w:hAnsi="TimesNewRomanPSMT" w:cs="TimesNewRomanPSMT"/>
          <w:sz w:val="24"/>
          <w:szCs w:val="24"/>
          <w:lang w:eastAsia="cs-CZ"/>
        </w:rPr>
        <w:t xml:space="preserve"> </w:t>
      </w:r>
    </w:p>
    <w:p w14:paraId="2B3EE908" w14:textId="77777777" w:rsidR="00BE694D" w:rsidRDefault="00BE694D">
      <w:pPr>
        <w:autoSpaceDE w:val="0"/>
        <w:spacing w:after="0" w:line="240" w:lineRule="auto"/>
      </w:pPr>
      <w:r>
        <w:rPr>
          <w:rFonts w:ascii="TimesNewRomanPSMT" w:hAnsi="TimesNewRomanPSMT" w:cs="TimesNewRomanPSMT"/>
          <w:sz w:val="24"/>
          <w:szCs w:val="24"/>
          <w:lang w:eastAsia="cs-CZ"/>
        </w:rPr>
        <w:t>Úplata může být snížena nebo prominuta</w:t>
      </w:r>
    </w:p>
    <w:p w14:paraId="277E9713" w14:textId="77777777" w:rsidR="00BE694D" w:rsidRDefault="00BE694D">
      <w:pPr>
        <w:autoSpaceDE w:val="0"/>
        <w:spacing w:after="0" w:line="240" w:lineRule="auto"/>
      </w:pPr>
      <w:r>
        <w:rPr>
          <w:rFonts w:ascii="TimesNewRomanPSMT" w:hAnsi="TimesNewRomanPSMT" w:cs="TimesNewRomanPSMT"/>
          <w:sz w:val="24"/>
          <w:szCs w:val="24"/>
          <w:lang w:eastAsia="cs-CZ"/>
        </w:rPr>
        <w:t>- žákovi, pokud je společně posuzovanou osobou pro nárok na sociální</w:t>
      </w:r>
    </w:p>
    <w:p w14:paraId="3E766C19" w14:textId="77777777" w:rsidR="00BE694D" w:rsidRDefault="00BE694D">
      <w:pPr>
        <w:autoSpaceDE w:val="0"/>
        <w:spacing w:after="0" w:line="240" w:lineRule="auto"/>
      </w:pPr>
      <w:r>
        <w:rPr>
          <w:rFonts w:ascii="TimesNewRomanPSMT" w:hAnsi="TimesNewRomanPSMT" w:cs="TimesNewRomanPSMT"/>
          <w:sz w:val="24"/>
          <w:szCs w:val="24"/>
          <w:lang w:eastAsia="cs-CZ"/>
        </w:rPr>
        <w:t>příplatek, který pobírá jeho zákonný zástupce nebo jiná oprávněná osoba</w:t>
      </w:r>
      <w:r w:rsidRPr="00504DE2">
        <w:rPr>
          <w:rFonts w:ascii="TimesNewRomanPSMT" w:hAnsi="TimesNewRomanPSMT" w:cs="TimesNewRomanPSMT"/>
          <w:sz w:val="24"/>
          <w:szCs w:val="24"/>
          <w:lang w:eastAsia="cs-CZ"/>
        </w:rPr>
        <w:t>,</w:t>
      </w:r>
    </w:p>
    <w:p w14:paraId="601DDDC3" w14:textId="77777777" w:rsidR="00BE694D" w:rsidRDefault="00BE694D">
      <w:pPr>
        <w:autoSpaceDE w:val="0"/>
        <w:spacing w:after="0" w:line="240" w:lineRule="auto"/>
      </w:pPr>
      <w:r>
        <w:rPr>
          <w:rFonts w:ascii="TimesNewRomanPSMT" w:hAnsi="TimesNewRomanPSMT" w:cs="TimesNewRomanPSMT"/>
          <w:sz w:val="24"/>
          <w:szCs w:val="24"/>
          <w:lang w:eastAsia="cs-CZ"/>
        </w:rPr>
        <w:t>- žákovi</w:t>
      </w:r>
      <w:r w:rsidRPr="00504DE2">
        <w:rPr>
          <w:rFonts w:ascii="TimesNewRomanPSMT" w:hAnsi="TimesNewRomanPSMT" w:cs="TimesNewRomanPSMT"/>
          <w:sz w:val="24"/>
          <w:szCs w:val="24"/>
          <w:lang w:eastAsia="cs-CZ"/>
        </w:rPr>
        <w:t>,</w:t>
      </w:r>
      <w:r>
        <w:rPr>
          <w:rFonts w:ascii="TimesNewRomanPSMT" w:hAnsi="TimesNewRomanPSMT" w:cs="TimesNewRomanPSMT"/>
          <w:sz w:val="24"/>
          <w:szCs w:val="24"/>
          <w:lang w:eastAsia="cs-CZ"/>
        </w:rPr>
        <w:t xml:space="preserve"> pokud má nárok na příspěvek na úhradu potřeb dítěte v pěstounské péči.</w:t>
      </w:r>
    </w:p>
    <w:p w14:paraId="74D16425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 </w:t>
      </w:r>
    </w:p>
    <w:p w14:paraId="1FFBC545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Pokud za </w:t>
      </w:r>
      <w:r w:rsidR="00504DE2">
        <w:rPr>
          <w:rFonts w:ascii="Times New Roman" w:eastAsia="Times New Roman" w:hAnsi="Times New Roman"/>
          <w:sz w:val="24"/>
          <w:szCs w:val="20"/>
          <w:lang w:eastAsia="cs-CZ"/>
        </w:rPr>
        <w:t>žáka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není zaplacen poplatek, </w:t>
      </w:r>
      <w:r w:rsidR="00504DE2">
        <w:rPr>
          <w:rFonts w:ascii="Times New Roman" w:eastAsia="Times New Roman" w:hAnsi="Times New Roman"/>
          <w:sz w:val="24"/>
          <w:szCs w:val="20"/>
          <w:lang w:eastAsia="cs-CZ"/>
        </w:rPr>
        <w:t>ř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editelka školy může rozhodnout o případném vyloučení žáka ze školní družiny.  </w:t>
      </w:r>
    </w:p>
    <w:p w14:paraId="18CBBC37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 </w:t>
      </w:r>
    </w:p>
    <w:p w14:paraId="5B003CC8" w14:textId="22D1A1F8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Rodiče nebo jiní zákonní zástupci žáka přihlášeného k pravidelné docházce do družiny sdělí </w:t>
      </w:r>
      <w:r w:rsidRPr="00504DE2">
        <w:rPr>
          <w:rFonts w:ascii="Times New Roman" w:eastAsia="Times New Roman" w:hAnsi="Times New Roman"/>
          <w:sz w:val="24"/>
          <w:szCs w:val="20"/>
          <w:lang w:eastAsia="cs-CZ"/>
        </w:rPr>
        <w:t>vychovatelce</w:t>
      </w:r>
      <w:r w:rsidR="00504DE2">
        <w:rPr>
          <w:rFonts w:ascii="Times New Roman" w:eastAsia="Times New Roman" w:hAnsi="Times New Roman"/>
          <w:sz w:val="24"/>
          <w:szCs w:val="20"/>
          <w:lang w:eastAsia="cs-CZ"/>
        </w:rPr>
        <w:t>/vychovateli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rozsah docházky žáka a způsob odchodu žáka z družiny; tyto údaje jsou zaznamenány na zápisním lístku. </w:t>
      </w:r>
    </w:p>
    <w:p w14:paraId="205BD8CE" w14:textId="77777777" w:rsidR="005B6D07" w:rsidRPr="005B6D07" w:rsidRDefault="005B6D07" w:rsidP="005B6D07">
      <w:pPr>
        <w:rPr>
          <w:rFonts w:ascii="Times New Roman" w:hAnsi="Times New Roman"/>
          <w:sz w:val="24"/>
          <w:szCs w:val="24"/>
        </w:rPr>
      </w:pPr>
      <w:r w:rsidRPr="005B6D07">
        <w:rPr>
          <w:rFonts w:ascii="Times New Roman" w:hAnsi="Times New Roman"/>
          <w:sz w:val="24"/>
          <w:szCs w:val="24"/>
        </w:rPr>
        <w:lastRenderedPageBreak/>
        <w:t>Rodiče (zákonní zástupci) jsou povinni písemně sdělit vychovatelce/vychovateli omluvu nepřítomnosti žáka v družině, jakékoli odchylky od jeho obvyklé docházky, nebo pokud má žák odejít ze školní družiny jinak než obvykle či s jinou osobou, než je uvedeno na zápisním lístku.</w:t>
      </w:r>
    </w:p>
    <w:p w14:paraId="50C8C0C1" w14:textId="77777777" w:rsidR="005B6D07" w:rsidRPr="005B6D07" w:rsidRDefault="005B6D07" w:rsidP="005B6D07">
      <w:pPr>
        <w:rPr>
          <w:rFonts w:ascii="Times New Roman" w:hAnsi="Times New Roman"/>
          <w:sz w:val="24"/>
          <w:szCs w:val="24"/>
        </w:rPr>
      </w:pPr>
      <w:r w:rsidRPr="005B6D07">
        <w:rPr>
          <w:rFonts w:ascii="Times New Roman" w:hAnsi="Times New Roman"/>
          <w:sz w:val="24"/>
          <w:szCs w:val="24"/>
        </w:rPr>
        <w:t>Pro případ, že dítě vyzvedává jiná osoba než zákonný zástupce nebo osoba uvedená na zápisním lístku, je nutné, aby tato třetí osoba předložila vychovateli/vychovatelce SMS zprávu v telefonu od zákonného zástupce, která potvrzuje její oprávnění dítě vyzvednout.</w:t>
      </w:r>
    </w:p>
    <w:p w14:paraId="1C4EA70B" w14:textId="77777777" w:rsidR="005B6D07" w:rsidRPr="00585886" w:rsidRDefault="005B6D07">
      <w:pPr>
        <w:overflowPunct w:val="0"/>
        <w:autoSpaceDE w:val="0"/>
        <w:spacing w:after="0" w:line="240" w:lineRule="auto"/>
        <w:ind w:right="-284"/>
        <w:jc w:val="both"/>
        <w:rPr>
          <w:color w:val="C00000"/>
        </w:rPr>
      </w:pPr>
    </w:p>
    <w:p w14:paraId="393575B9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V</w:t>
      </w:r>
      <w:r w:rsidR="00504DE2">
        <w:rPr>
          <w:rFonts w:ascii="Times New Roman" w:eastAsia="Times New Roman" w:hAnsi="Times New Roman"/>
          <w:sz w:val="24"/>
          <w:szCs w:val="20"/>
          <w:lang w:eastAsia="cs-CZ"/>
        </w:rPr>
        <w:t> třídní knize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je </w:t>
      </w:r>
      <w:r w:rsidR="00504DE2">
        <w:rPr>
          <w:rFonts w:ascii="Times New Roman" w:eastAsia="Times New Roman" w:hAnsi="Times New Roman"/>
          <w:sz w:val="24"/>
          <w:szCs w:val="20"/>
          <w:lang w:eastAsia="cs-CZ"/>
        </w:rPr>
        <w:t>evidována docházka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žáka do ŠD.</w:t>
      </w:r>
      <w:r w:rsidR="00504DE2">
        <w:rPr>
          <w:rFonts w:ascii="Times New Roman" w:eastAsia="Times New Roman" w:hAnsi="Times New Roman"/>
          <w:sz w:val="24"/>
          <w:szCs w:val="20"/>
          <w:lang w:eastAsia="cs-CZ"/>
        </w:rPr>
        <w:t xml:space="preserve"> 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Vyzvedávání žáků je upraveno zákonným zástupcem</w:t>
      </w:r>
      <w:r w:rsidR="00504DE2">
        <w:rPr>
          <w:rFonts w:ascii="Times New Roman" w:eastAsia="Times New Roman" w:hAnsi="Times New Roman"/>
          <w:sz w:val="24"/>
          <w:szCs w:val="20"/>
          <w:lang w:eastAsia="cs-CZ"/>
        </w:rPr>
        <w:t xml:space="preserve"> v dotazníku, kde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je upřesněno, kdo má oprávnění žáka ze ŠD vyzvedávat. </w:t>
      </w:r>
    </w:p>
    <w:p w14:paraId="52F2050F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 </w:t>
      </w:r>
    </w:p>
    <w:p w14:paraId="29B8FBE6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b/>
          <w:sz w:val="24"/>
          <w:szCs w:val="20"/>
          <w:lang w:eastAsia="cs-CZ"/>
        </w:rPr>
        <w:t>BOZP</w:t>
      </w:r>
    </w:p>
    <w:p w14:paraId="38A46C2A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b/>
          <w:sz w:val="24"/>
          <w:szCs w:val="20"/>
          <w:lang w:eastAsia="cs-CZ"/>
        </w:rPr>
      </w:pPr>
    </w:p>
    <w:p w14:paraId="16D65749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Pro činnost ŠD platí stejná ustanovení o BOZP jako ve školním řádu, pokud ŠD pro svoji činnost využívá odborné učebny (např. cvičebna, počítačová učebna, školní hřiště)</w:t>
      </w:r>
      <w:r w:rsidRPr="00504DE2">
        <w:rPr>
          <w:rFonts w:ascii="Times New Roman" w:eastAsia="Times New Roman" w:hAnsi="Times New Roman"/>
          <w:sz w:val="24"/>
          <w:szCs w:val="20"/>
          <w:lang w:eastAsia="cs-CZ"/>
        </w:rPr>
        <w:t>,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řídí se příslušnými řády pro tyto učebny. Žáci přihlášení do ŠD jsou poučeni o BOZP a záznam o poučení je uveden v třídní knize ŠD.</w:t>
      </w:r>
    </w:p>
    <w:p w14:paraId="37DF3EB2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0A750ED4" w14:textId="77777777" w:rsidR="00BE694D" w:rsidRDefault="00BE694D">
      <w:pPr>
        <w:autoSpaceDE w:val="0"/>
        <w:spacing w:after="0" w:line="240" w:lineRule="auto"/>
      </w:pPr>
      <w:r>
        <w:rPr>
          <w:rFonts w:ascii="Times New Roman" w:hAnsi="Times New Roman"/>
          <w:b/>
          <w:bCs/>
          <w:sz w:val="24"/>
          <w:szCs w:val="24"/>
          <w:lang w:eastAsia="cs-CZ"/>
        </w:rPr>
        <w:t>PODROBNOSTI O PRÁVECH A POVINNOSTECH ŽÁKŮ A JEJICH ZÁKONNÝCH ZÁSTUPCŮ VE ŠKOLNÍ DRUŽINĚ</w:t>
      </w:r>
    </w:p>
    <w:p w14:paraId="47C69E87" w14:textId="77777777" w:rsidR="00BE694D" w:rsidRDefault="00BE694D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cs-CZ"/>
        </w:rPr>
      </w:pPr>
    </w:p>
    <w:p w14:paraId="29BC6DC5" w14:textId="77777777" w:rsidR="00FA1EAA" w:rsidRDefault="00BE694D">
      <w:pPr>
        <w:autoSpaceDE w:val="0"/>
        <w:spacing w:after="0" w:line="240" w:lineRule="auto"/>
        <w:rPr>
          <w:rFonts w:ascii="Times New Roman" w:hAnsi="Times New Roman"/>
          <w:b/>
          <w:sz w:val="24"/>
          <w:szCs w:val="24"/>
          <w:lang w:eastAsia="cs-CZ"/>
        </w:rPr>
      </w:pPr>
      <w:r>
        <w:rPr>
          <w:rFonts w:ascii="Times New Roman" w:hAnsi="Times New Roman"/>
          <w:b/>
          <w:sz w:val="24"/>
          <w:szCs w:val="24"/>
          <w:lang w:eastAsia="cs-CZ"/>
        </w:rPr>
        <w:t>Na co mám právo</w:t>
      </w:r>
    </w:p>
    <w:p w14:paraId="3CCBF868" w14:textId="77777777" w:rsidR="00BE694D" w:rsidRPr="00FA1EAA" w:rsidRDefault="00FA1EAA">
      <w:pPr>
        <w:numPr>
          <w:ilvl w:val="0"/>
          <w:numId w:val="2"/>
        </w:numPr>
        <w:autoSpaceDE w:val="0"/>
        <w:spacing w:after="0" w:line="240" w:lineRule="auto"/>
        <w:ind w:left="0"/>
      </w:pPr>
      <w:r>
        <w:rPr>
          <w:rFonts w:ascii="Times New Roman" w:hAnsi="Times New Roman"/>
          <w:sz w:val="24"/>
          <w:szCs w:val="24"/>
          <w:lang w:eastAsia="cs-CZ"/>
        </w:rPr>
        <w:t xml:space="preserve">využívat vybavení školní družiny, </w:t>
      </w:r>
      <w:r w:rsidR="00BE694D">
        <w:rPr>
          <w:rFonts w:ascii="Times New Roman" w:hAnsi="Times New Roman"/>
          <w:sz w:val="24"/>
          <w:szCs w:val="24"/>
          <w:lang w:eastAsia="cs-CZ"/>
        </w:rPr>
        <w:t>zapojit se do společné hry nebo si vybrat a požádat o samostatnou hru,</w:t>
      </w:r>
    </w:p>
    <w:p w14:paraId="78057F73" w14:textId="77777777" w:rsidR="00FA1EAA" w:rsidRDefault="00FA1EAA">
      <w:pPr>
        <w:numPr>
          <w:ilvl w:val="0"/>
          <w:numId w:val="2"/>
        </w:numPr>
        <w:autoSpaceDE w:val="0"/>
        <w:spacing w:after="0" w:line="240" w:lineRule="auto"/>
        <w:ind w:left="0"/>
      </w:pPr>
      <w:r>
        <w:rPr>
          <w:rFonts w:ascii="Times New Roman" w:hAnsi="Times New Roman"/>
          <w:sz w:val="24"/>
          <w:szCs w:val="24"/>
          <w:lang w:eastAsia="cs-CZ"/>
        </w:rPr>
        <w:t>účastnit se zájmového vzdělávání ve školní družině,</w:t>
      </w:r>
    </w:p>
    <w:p w14:paraId="05F75E89" w14:textId="77777777" w:rsidR="00BE694D" w:rsidRDefault="00BE694D">
      <w:pPr>
        <w:numPr>
          <w:ilvl w:val="0"/>
          <w:numId w:val="2"/>
        </w:numPr>
        <w:autoSpaceDE w:val="0"/>
        <w:spacing w:after="0" w:line="240" w:lineRule="auto"/>
        <w:ind w:left="0"/>
      </w:pPr>
      <w:r>
        <w:rPr>
          <w:rFonts w:ascii="Times New Roman" w:hAnsi="Times New Roman"/>
          <w:sz w:val="24"/>
          <w:szCs w:val="24"/>
          <w:lang w:eastAsia="cs-CZ"/>
        </w:rPr>
        <w:t xml:space="preserve">vyslovit vhodným způsobem </w:t>
      </w:r>
      <w:r w:rsidR="00FA1EAA">
        <w:rPr>
          <w:rFonts w:ascii="Times New Roman" w:hAnsi="Times New Roman"/>
          <w:sz w:val="24"/>
          <w:szCs w:val="24"/>
          <w:lang w:eastAsia="cs-CZ"/>
        </w:rPr>
        <w:t xml:space="preserve">svůj názor, </w:t>
      </w:r>
      <w:r>
        <w:rPr>
          <w:rFonts w:ascii="Times New Roman" w:hAnsi="Times New Roman"/>
          <w:sz w:val="24"/>
          <w:szCs w:val="24"/>
          <w:lang w:eastAsia="cs-CZ"/>
        </w:rPr>
        <w:t>své přání,</w:t>
      </w:r>
    </w:p>
    <w:p w14:paraId="7DF255B4" w14:textId="77777777" w:rsidR="00BE694D" w:rsidRDefault="00BE694D">
      <w:pPr>
        <w:numPr>
          <w:ilvl w:val="0"/>
          <w:numId w:val="2"/>
        </w:numPr>
        <w:autoSpaceDE w:val="0"/>
        <w:spacing w:after="0" w:line="240" w:lineRule="auto"/>
        <w:ind w:left="0"/>
      </w:pPr>
      <w:r>
        <w:rPr>
          <w:rFonts w:ascii="Times New Roman" w:hAnsi="Times New Roman"/>
          <w:sz w:val="24"/>
          <w:szCs w:val="24"/>
          <w:lang w:eastAsia="cs-CZ"/>
        </w:rPr>
        <w:t xml:space="preserve">požádat o pomoc, </w:t>
      </w:r>
    </w:p>
    <w:p w14:paraId="54CED379" w14:textId="77777777" w:rsidR="00BE694D" w:rsidRDefault="00BE694D">
      <w:pPr>
        <w:numPr>
          <w:ilvl w:val="0"/>
          <w:numId w:val="2"/>
        </w:numPr>
        <w:autoSpaceDE w:val="0"/>
        <w:spacing w:after="0" w:line="240" w:lineRule="auto"/>
        <w:ind w:left="0"/>
      </w:pPr>
      <w:r>
        <w:rPr>
          <w:rFonts w:ascii="Times New Roman" w:hAnsi="Times New Roman"/>
          <w:sz w:val="24"/>
          <w:szCs w:val="24"/>
          <w:lang w:eastAsia="cs-CZ"/>
        </w:rPr>
        <w:t>účastnit se všech aktivit, které ŠD nabízí.</w:t>
      </w:r>
    </w:p>
    <w:p w14:paraId="1D93B72E" w14:textId="77777777" w:rsidR="00FA1EAA" w:rsidRPr="00FA1EAA" w:rsidRDefault="00BE694D">
      <w:pPr>
        <w:numPr>
          <w:ilvl w:val="0"/>
          <w:numId w:val="2"/>
        </w:numPr>
        <w:autoSpaceDE w:val="0"/>
        <w:spacing w:after="0" w:line="240" w:lineRule="auto"/>
        <w:ind w:left="0"/>
      </w:pPr>
      <w:r>
        <w:rPr>
          <w:rFonts w:ascii="TimesNewRomanPSMT" w:hAnsi="TimesNewRomanPSMT" w:cs="TimesNewRomanPSMT"/>
          <w:sz w:val="24"/>
          <w:szCs w:val="24"/>
          <w:lang w:eastAsia="cs-CZ"/>
        </w:rPr>
        <w:t>být ochráněn před jakoukoli formou diskriminace a násilí</w:t>
      </w:r>
      <w:r w:rsidR="00FA1EAA">
        <w:rPr>
          <w:rFonts w:ascii="TimesNewRomanPSMT" w:hAnsi="TimesNewRomanPSMT" w:cs="TimesNewRomanPSMT"/>
          <w:sz w:val="24"/>
          <w:szCs w:val="24"/>
          <w:lang w:eastAsia="cs-CZ"/>
        </w:rPr>
        <w:t>,</w:t>
      </w:r>
    </w:p>
    <w:p w14:paraId="46E71A9B" w14:textId="77777777" w:rsidR="00BE694D" w:rsidRDefault="00FA1EAA" w:rsidP="007301BE">
      <w:pPr>
        <w:numPr>
          <w:ilvl w:val="0"/>
          <w:numId w:val="2"/>
        </w:numPr>
        <w:autoSpaceDE w:val="0"/>
        <w:spacing w:after="0" w:line="240" w:lineRule="auto"/>
        <w:ind w:left="0"/>
      </w:pPr>
      <w:r>
        <w:rPr>
          <w:rFonts w:ascii="TimesNewRomanPSMT" w:hAnsi="TimesNewRomanPSMT" w:cs="TimesNewRomanPSMT"/>
          <w:sz w:val="24"/>
          <w:szCs w:val="24"/>
          <w:lang w:eastAsia="cs-CZ"/>
        </w:rPr>
        <w:t>na všestranný rozvoj osobnosti</w:t>
      </w:r>
      <w:r w:rsidR="00BE694D" w:rsidRPr="00504DE2">
        <w:rPr>
          <w:rFonts w:ascii="TimesNewRomanPSMT" w:hAnsi="TimesNewRomanPSMT" w:cs="TimesNewRomanPSMT"/>
          <w:sz w:val="24"/>
          <w:szCs w:val="24"/>
          <w:lang w:eastAsia="cs-CZ"/>
        </w:rPr>
        <w:t>.</w:t>
      </w:r>
    </w:p>
    <w:p w14:paraId="2AF47D4F" w14:textId="77777777" w:rsidR="007301BE" w:rsidRPr="007301BE" w:rsidRDefault="007301BE" w:rsidP="007301BE">
      <w:pPr>
        <w:numPr>
          <w:ilvl w:val="0"/>
          <w:numId w:val="2"/>
        </w:numPr>
        <w:autoSpaceDE w:val="0"/>
        <w:spacing w:after="0" w:line="240" w:lineRule="auto"/>
        <w:ind w:left="0"/>
      </w:pPr>
    </w:p>
    <w:p w14:paraId="007800BE" w14:textId="77777777" w:rsidR="00BE694D" w:rsidRDefault="00BE694D">
      <w:pPr>
        <w:autoSpaceDE w:val="0"/>
        <w:spacing w:after="0" w:line="240" w:lineRule="auto"/>
        <w:rPr>
          <w:rFonts w:ascii="Arial" w:hAnsi="Arial" w:cs="Arial"/>
          <w:color w:val="2962FF"/>
          <w:lang w:eastAsia="cs-CZ"/>
        </w:rPr>
      </w:pPr>
      <w:r>
        <w:rPr>
          <w:rFonts w:ascii="Times New Roman" w:hAnsi="Times New Roman"/>
          <w:b/>
          <w:bCs/>
          <w:sz w:val="24"/>
          <w:szCs w:val="24"/>
          <w:lang w:eastAsia="cs-CZ"/>
        </w:rPr>
        <w:t>Co bych měl</w:t>
      </w:r>
      <w:r>
        <w:rPr>
          <w:rFonts w:ascii="Arial" w:hAnsi="Arial" w:cs="Arial"/>
          <w:color w:val="2962FF"/>
          <w:lang w:eastAsia="cs-CZ"/>
        </w:rPr>
        <w:t xml:space="preserve"> </w:t>
      </w:r>
    </w:p>
    <w:p w14:paraId="16C11F9D" w14:textId="77777777" w:rsidR="00BE694D" w:rsidRDefault="00BE694D">
      <w:pPr>
        <w:numPr>
          <w:ilvl w:val="0"/>
          <w:numId w:val="8"/>
        </w:numPr>
        <w:autoSpaceDE w:val="0"/>
        <w:spacing w:after="0" w:line="240" w:lineRule="auto"/>
        <w:ind w:left="357" w:hanging="357"/>
      </w:pPr>
      <w:r>
        <w:rPr>
          <w:rFonts w:ascii="Times New Roman" w:hAnsi="Times New Roman"/>
          <w:sz w:val="24"/>
          <w:szCs w:val="24"/>
          <w:lang w:eastAsia="cs-CZ"/>
        </w:rPr>
        <w:t>při vstupu do místnosti pozdravit,</w:t>
      </w:r>
    </w:p>
    <w:p w14:paraId="09E6926C" w14:textId="77777777" w:rsidR="00BE694D" w:rsidRDefault="00BE694D">
      <w:pPr>
        <w:numPr>
          <w:ilvl w:val="0"/>
          <w:numId w:val="8"/>
        </w:numPr>
        <w:autoSpaceDE w:val="0"/>
        <w:spacing w:after="0" w:line="240" w:lineRule="auto"/>
        <w:ind w:left="357" w:hanging="357"/>
      </w:pPr>
      <w:r>
        <w:rPr>
          <w:rFonts w:ascii="Times New Roman" w:hAnsi="Times New Roman"/>
          <w:sz w:val="24"/>
          <w:szCs w:val="24"/>
          <w:lang w:eastAsia="cs-CZ"/>
        </w:rPr>
        <w:t>v jídelně dodržovat zásady hygieny a stolování,</w:t>
      </w:r>
    </w:p>
    <w:p w14:paraId="6D8BE3AE" w14:textId="77777777" w:rsidR="00BE694D" w:rsidRDefault="00BE694D">
      <w:pPr>
        <w:numPr>
          <w:ilvl w:val="0"/>
          <w:numId w:val="8"/>
        </w:numPr>
        <w:autoSpaceDE w:val="0"/>
        <w:spacing w:after="0" w:line="240" w:lineRule="auto"/>
        <w:ind w:left="357" w:hanging="357"/>
      </w:pPr>
      <w:r>
        <w:rPr>
          <w:rFonts w:ascii="Times New Roman" w:hAnsi="Times New Roman"/>
          <w:sz w:val="24"/>
          <w:szCs w:val="24"/>
          <w:lang w:eastAsia="cs-CZ"/>
        </w:rPr>
        <w:t xml:space="preserve">dodržovat obecné zásady slušného chování. </w:t>
      </w:r>
    </w:p>
    <w:p w14:paraId="2AAA7360" w14:textId="77777777" w:rsidR="00BE694D" w:rsidRDefault="00BE694D">
      <w:pPr>
        <w:numPr>
          <w:ilvl w:val="0"/>
          <w:numId w:val="6"/>
        </w:numPr>
        <w:autoSpaceDE w:val="0"/>
        <w:spacing w:after="0" w:line="240" w:lineRule="auto"/>
        <w:ind w:left="357" w:hanging="357"/>
      </w:pPr>
      <w:r>
        <w:rPr>
          <w:rFonts w:ascii="Times New Roman" w:hAnsi="Times New Roman"/>
          <w:sz w:val="24"/>
          <w:szCs w:val="24"/>
          <w:lang w:eastAsia="cs-CZ"/>
        </w:rPr>
        <w:t xml:space="preserve">oslovovat zdvořile zaměstnance družiny, </w:t>
      </w:r>
    </w:p>
    <w:p w14:paraId="6818EDFC" w14:textId="77777777" w:rsidR="00BE694D" w:rsidRPr="00FA1EAA" w:rsidRDefault="00FA1EAA">
      <w:pPr>
        <w:numPr>
          <w:ilvl w:val="0"/>
          <w:numId w:val="6"/>
        </w:numPr>
        <w:autoSpaceDE w:val="0"/>
        <w:spacing w:after="0" w:line="240" w:lineRule="auto"/>
        <w:ind w:left="357" w:hanging="357"/>
      </w:pPr>
      <w:r>
        <w:rPr>
          <w:rFonts w:ascii="Times New Roman" w:hAnsi="Times New Roman"/>
          <w:sz w:val="24"/>
          <w:szCs w:val="24"/>
          <w:lang w:eastAsia="cs-CZ"/>
        </w:rPr>
        <w:t>dodržovat Řád školní družiny, předpisy a pokyny školy k ochraně zdraví a bezpečnosti, s nimiž byli seznámeni</w:t>
      </w:r>
      <w:r w:rsidR="00BE694D">
        <w:rPr>
          <w:rFonts w:ascii="Times New Roman" w:hAnsi="Times New Roman"/>
          <w:sz w:val="24"/>
          <w:szCs w:val="24"/>
          <w:lang w:eastAsia="cs-CZ"/>
        </w:rPr>
        <w:t>,</w:t>
      </w:r>
    </w:p>
    <w:p w14:paraId="1F6EBAA9" w14:textId="77777777" w:rsidR="00FA1EAA" w:rsidRDefault="00FA1EAA">
      <w:pPr>
        <w:numPr>
          <w:ilvl w:val="0"/>
          <w:numId w:val="6"/>
        </w:numPr>
        <w:autoSpaceDE w:val="0"/>
        <w:spacing w:after="0" w:line="240" w:lineRule="auto"/>
        <w:ind w:left="357" w:hanging="357"/>
      </w:pPr>
      <w:r>
        <w:rPr>
          <w:rFonts w:ascii="Times New Roman" w:hAnsi="Times New Roman"/>
          <w:sz w:val="24"/>
          <w:szCs w:val="24"/>
          <w:lang w:eastAsia="cs-CZ"/>
        </w:rPr>
        <w:t>neopouštět školní družinu bez vědomí vychovatelky/vychovatele, dbát jejich pokynů,</w:t>
      </w:r>
    </w:p>
    <w:p w14:paraId="75FB9E43" w14:textId="2B3F18B2" w:rsidR="00BE694D" w:rsidRDefault="00BE694D">
      <w:pPr>
        <w:numPr>
          <w:ilvl w:val="0"/>
          <w:numId w:val="6"/>
        </w:numPr>
        <w:autoSpaceDE w:val="0"/>
        <w:spacing w:after="0" w:line="240" w:lineRule="auto"/>
        <w:ind w:left="357" w:hanging="357"/>
      </w:pPr>
      <w:r>
        <w:rPr>
          <w:rFonts w:ascii="Times New Roman" w:hAnsi="Times New Roman"/>
          <w:sz w:val="24"/>
          <w:szCs w:val="24"/>
          <w:lang w:eastAsia="cs-CZ"/>
        </w:rPr>
        <w:t>vždy ihned nahlásit jakékoliv zranění, úraz, nevhodné a nebezpečné chování spolužáků i ostatních osob vychovatelce/vychovateli,</w:t>
      </w:r>
    </w:p>
    <w:p w14:paraId="50F36B5F" w14:textId="77777777" w:rsidR="00BE694D" w:rsidRDefault="00BE694D">
      <w:pPr>
        <w:numPr>
          <w:ilvl w:val="0"/>
          <w:numId w:val="6"/>
        </w:numPr>
        <w:autoSpaceDE w:val="0"/>
        <w:spacing w:after="0" w:line="240" w:lineRule="auto"/>
        <w:ind w:left="357" w:hanging="357"/>
      </w:pPr>
      <w:r>
        <w:rPr>
          <w:rFonts w:ascii="TimesNewRomanPSMT" w:hAnsi="TimesNewRomanPSMT" w:cs="TimesNewRomanPSMT"/>
          <w:sz w:val="24"/>
          <w:szCs w:val="24"/>
          <w:lang w:eastAsia="cs-CZ"/>
        </w:rPr>
        <w:t>chovat se tak, abych neohrozil zdraví své ani zdraví ostatních,</w:t>
      </w:r>
    </w:p>
    <w:p w14:paraId="256AFF3E" w14:textId="77777777" w:rsidR="00BE694D" w:rsidRDefault="00BE694D">
      <w:pPr>
        <w:numPr>
          <w:ilvl w:val="0"/>
          <w:numId w:val="6"/>
        </w:numPr>
        <w:autoSpaceDE w:val="0"/>
        <w:spacing w:after="0" w:line="240" w:lineRule="auto"/>
        <w:ind w:left="357" w:hanging="357"/>
      </w:pPr>
      <w:r>
        <w:rPr>
          <w:rFonts w:ascii="TimesNewRomanPS-BoldMT" w:hAnsi="TimesNewRomanPS-BoldMT" w:cs="TimesNewRomanPS-BoldMT"/>
          <w:bCs/>
          <w:sz w:val="24"/>
          <w:szCs w:val="24"/>
          <w:lang w:eastAsia="cs-CZ"/>
        </w:rPr>
        <w:t>udržovat prostory</w:t>
      </w:r>
      <w:r>
        <w:rPr>
          <w:rFonts w:ascii="TimesNewRomanPS-BoldMT" w:hAnsi="TimesNewRomanPS-BoldMT" w:cs="TimesNewRomanPS-BoldMT"/>
          <w:b/>
          <w:bCs/>
          <w:sz w:val="24"/>
          <w:szCs w:val="24"/>
          <w:lang w:eastAsia="cs-CZ"/>
        </w:rPr>
        <w:t xml:space="preserve"> </w:t>
      </w:r>
      <w:r>
        <w:rPr>
          <w:rFonts w:ascii="TimesNewRomanPSMT" w:hAnsi="TimesNewRomanPSMT" w:cs="TimesNewRomanPSMT"/>
          <w:sz w:val="24"/>
          <w:szCs w:val="24"/>
          <w:lang w:eastAsia="cs-CZ"/>
        </w:rPr>
        <w:t>školní družiny v čistotě a pořádku, chrání majetek před poškozením</w:t>
      </w:r>
      <w:r w:rsidRPr="009A77D9">
        <w:rPr>
          <w:rFonts w:ascii="TimesNewRomanPSMT" w:hAnsi="TimesNewRomanPSMT" w:cs="TimesNewRomanPSMT"/>
          <w:sz w:val="24"/>
          <w:szCs w:val="24"/>
          <w:lang w:eastAsia="cs-CZ"/>
        </w:rPr>
        <w:t>,</w:t>
      </w:r>
    </w:p>
    <w:p w14:paraId="14CEBE4D" w14:textId="77777777" w:rsidR="00BE694D" w:rsidRDefault="00BE694D">
      <w:pPr>
        <w:numPr>
          <w:ilvl w:val="0"/>
          <w:numId w:val="6"/>
        </w:numPr>
        <w:autoSpaceDE w:val="0"/>
        <w:spacing w:after="0" w:line="240" w:lineRule="auto"/>
        <w:ind w:left="357" w:hanging="357"/>
      </w:pPr>
      <w:r>
        <w:rPr>
          <w:rFonts w:ascii="TimesNewRomanPSMT" w:hAnsi="TimesNewRomanPSMT" w:cs="TimesNewRomanPSMT"/>
          <w:sz w:val="24"/>
          <w:szCs w:val="24"/>
          <w:lang w:eastAsia="cs-CZ"/>
        </w:rPr>
        <w:t>v případě vyhlášení mimořádných bezpečnostních, hygienických a protiepidemických opatření je žák povinen tyto v plném rozsahu respektovat a dodržovat</w:t>
      </w:r>
      <w:r w:rsidRPr="009A77D9">
        <w:rPr>
          <w:rFonts w:ascii="TimesNewRomanPSMT" w:hAnsi="TimesNewRomanPSMT" w:cs="TimesNewRomanPSMT"/>
          <w:sz w:val="24"/>
          <w:szCs w:val="24"/>
          <w:lang w:eastAsia="cs-CZ"/>
        </w:rPr>
        <w:t>,</w:t>
      </w:r>
    </w:p>
    <w:p w14:paraId="5A673C1B" w14:textId="77777777" w:rsidR="00BE694D" w:rsidRDefault="00BE694D">
      <w:pPr>
        <w:numPr>
          <w:ilvl w:val="0"/>
          <w:numId w:val="6"/>
        </w:numPr>
        <w:autoSpaceDE w:val="0"/>
        <w:spacing w:after="0" w:line="240" w:lineRule="auto"/>
        <w:ind w:left="357" w:hanging="357"/>
      </w:pPr>
      <w:r w:rsidRPr="009A77D9">
        <w:rPr>
          <w:rFonts w:ascii="TimesNewRomanPSMT" w:hAnsi="TimesNewRomanPSMT" w:cs="TimesNewRomanPSMT"/>
          <w:sz w:val="24"/>
          <w:szCs w:val="24"/>
          <w:lang w:eastAsia="cs-CZ"/>
        </w:rPr>
        <w:t>bez zbytečného odkladu</w:t>
      </w:r>
      <w:r>
        <w:rPr>
          <w:rFonts w:ascii="TimesNewRomanPSMT" w:hAnsi="TimesNewRomanPSMT" w:cs="TimesNewRomanPSMT"/>
          <w:sz w:val="24"/>
          <w:szCs w:val="24"/>
          <w:lang w:eastAsia="cs-CZ"/>
        </w:rPr>
        <w:t xml:space="preserve"> ohlásit každý úraz nebo vznik škody, k </w:t>
      </w:r>
      <w:r w:rsidRPr="009A77D9">
        <w:rPr>
          <w:rFonts w:ascii="TimesNewRomanPSMT" w:hAnsi="TimesNewRomanPSMT" w:cs="TimesNewRomanPSMT"/>
          <w:sz w:val="24"/>
          <w:szCs w:val="24"/>
          <w:lang w:eastAsia="cs-CZ"/>
        </w:rPr>
        <w:t>nimž</w:t>
      </w:r>
      <w:r>
        <w:rPr>
          <w:rFonts w:ascii="TimesNewRomanPSMT" w:hAnsi="TimesNewRomanPSMT" w:cs="TimesNewRomanPSMT"/>
          <w:sz w:val="24"/>
          <w:szCs w:val="24"/>
          <w:lang w:eastAsia="cs-CZ"/>
        </w:rPr>
        <w:t xml:space="preserve"> došlo v souvislosti s činností družiny</w:t>
      </w:r>
      <w:r w:rsidRPr="009A77D9">
        <w:rPr>
          <w:rFonts w:ascii="TimesNewRomanPSMT" w:hAnsi="TimesNewRomanPSMT" w:cs="TimesNewRomanPSMT"/>
          <w:sz w:val="24"/>
          <w:szCs w:val="24"/>
          <w:lang w:eastAsia="cs-CZ"/>
        </w:rPr>
        <w:t>.</w:t>
      </w:r>
      <w:r>
        <w:rPr>
          <w:rFonts w:ascii="TimesNewRomanPSMT" w:hAnsi="TimesNewRomanPSMT" w:cs="TimesNewRomanPSMT"/>
          <w:sz w:val="24"/>
          <w:szCs w:val="24"/>
          <w:lang w:eastAsia="cs-CZ"/>
        </w:rPr>
        <w:t xml:space="preserve"> </w:t>
      </w:r>
    </w:p>
    <w:p w14:paraId="4579B120" w14:textId="77777777" w:rsidR="009A77D9" w:rsidRDefault="009A77D9">
      <w:pPr>
        <w:autoSpaceDE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cs-CZ"/>
        </w:rPr>
      </w:pPr>
    </w:p>
    <w:p w14:paraId="799C8FD6" w14:textId="77777777" w:rsidR="00BE694D" w:rsidRDefault="00BE694D">
      <w:pPr>
        <w:autoSpaceDE w:val="0"/>
        <w:spacing w:after="0" w:line="240" w:lineRule="auto"/>
      </w:pPr>
      <w:r>
        <w:rPr>
          <w:rFonts w:ascii="Times New Roman" w:hAnsi="Times New Roman"/>
          <w:b/>
          <w:bCs/>
          <w:sz w:val="24"/>
          <w:szCs w:val="24"/>
          <w:lang w:eastAsia="cs-CZ"/>
        </w:rPr>
        <w:lastRenderedPageBreak/>
        <w:t>Co nesmím</w:t>
      </w:r>
    </w:p>
    <w:p w14:paraId="0646FC8E" w14:textId="77777777" w:rsidR="00BE694D" w:rsidRDefault="00BE694D" w:rsidP="007301BE">
      <w:pPr>
        <w:numPr>
          <w:ilvl w:val="0"/>
          <w:numId w:val="12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 xml:space="preserve">zbytečně se zdržovat v šatně, </w:t>
      </w:r>
    </w:p>
    <w:p w14:paraId="6C539825" w14:textId="77777777" w:rsidR="00BE694D" w:rsidRDefault="00BE694D" w:rsidP="007301BE">
      <w:pPr>
        <w:numPr>
          <w:ilvl w:val="0"/>
          <w:numId w:val="12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>ničit svévolně hračky nebo zařízení družiny,</w:t>
      </w:r>
    </w:p>
    <w:p w14:paraId="5E00A4FF" w14:textId="77777777" w:rsidR="00BE694D" w:rsidRDefault="00BE694D" w:rsidP="007301BE">
      <w:pPr>
        <w:numPr>
          <w:ilvl w:val="0"/>
          <w:numId w:val="12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>přinášet předměty, kterými bych mohl zranit sebe nebo své kamarády,</w:t>
      </w:r>
    </w:p>
    <w:p w14:paraId="59C6B7A8" w14:textId="77777777" w:rsidR="00BE694D" w:rsidRDefault="00BE694D" w:rsidP="007301BE">
      <w:pPr>
        <w:numPr>
          <w:ilvl w:val="0"/>
          <w:numId w:val="12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>slovně ani tělesně napadat své kamarády,</w:t>
      </w:r>
    </w:p>
    <w:p w14:paraId="37808CE3" w14:textId="77777777" w:rsidR="00BE694D" w:rsidRDefault="00BE694D" w:rsidP="007301BE">
      <w:pPr>
        <w:numPr>
          <w:ilvl w:val="0"/>
          <w:numId w:val="12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>přinášet nebezpečné látky a předměty,</w:t>
      </w:r>
    </w:p>
    <w:p w14:paraId="59A9A6AC" w14:textId="77777777" w:rsidR="00BE694D" w:rsidRDefault="00BE694D" w:rsidP="007301BE">
      <w:pPr>
        <w:numPr>
          <w:ilvl w:val="0"/>
          <w:numId w:val="12"/>
        </w:numPr>
        <w:autoSpaceDE w:val="0"/>
        <w:spacing w:after="0" w:line="240" w:lineRule="auto"/>
      </w:pPr>
      <w:r w:rsidRPr="009A77D9">
        <w:rPr>
          <w:rFonts w:ascii="Times New Roman" w:hAnsi="Times New Roman"/>
          <w:sz w:val="24"/>
          <w:szCs w:val="24"/>
          <w:lang w:eastAsia="cs-CZ"/>
        </w:rPr>
        <w:t>k</w:t>
      </w:r>
      <w:r>
        <w:rPr>
          <w:rFonts w:ascii="Times New Roman" w:hAnsi="Times New Roman"/>
          <w:sz w:val="24"/>
          <w:szCs w:val="24"/>
          <w:lang w:eastAsia="cs-CZ"/>
        </w:rPr>
        <w:t>ouřit, pít alkohol, užívat návykové a zdraví škodlivé látky</w:t>
      </w:r>
      <w:r w:rsidRPr="009A77D9">
        <w:rPr>
          <w:rFonts w:ascii="Times New Roman" w:hAnsi="Times New Roman"/>
          <w:sz w:val="24"/>
          <w:szCs w:val="24"/>
          <w:lang w:eastAsia="cs-CZ"/>
        </w:rPr>
        <w:t>.</w:t>
      </w:r>
    </w:p>
    <w:p w14:paraId="5C6BF5E4" w14:textId="77777777" w:rsidR="00BE694D" w:rsidRDefault="00BE694D">
      <w:pPr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</w:p>
    <w:p w14:paraId="34C50AC3" w14:textId="77777777" w:rsidR="00BE694D" w:rsidRDefault="00BE694D">
      <w:pPr>
        <w:autoSpaceDE w:val="0"/>
        <w:spacing w:after="0" w:line="240" w:lineRule="auto"/>
        <w:rPr>
          <w:rFonts w:ascii="Times New Roman" w:hAnsi="Times New Roman"/>
          <w:b/>
          <w:sz w:val="24"/>
          <w:szCs w:val="24"/>
          <w:lang w:eastAsia="cs-CZ"/>
        </w:rPr>
      </w:pPr>
      <w:r>
        <w:rPr>
          <w:rFonts w:ascii="Times New Roman" w:hAnsi="Times New Roman"/>
          <w:b/>
          <w:sz w:val="24"/>
          <w:szCs w:val="24"/>
          <w:lang w:eastAsia="cs-CZ"/>
        </w:rPr>
        <w:t>Práva zákonného zástupce</w:t>
      </w:r>
    </w:p>
    <w:p w14:paraId="063ABA01" w14:textId="77777777" w:rsidR="00BE694D" w:rsidRDefault="00BE694D" w:rsidP="007301BE">
      <w:pPr>
        <w:numPr>
          <w:ilvl w:val="0"/>
          <w:numId w:val="11"/>
        </w:numPr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 w:rsidRPr="00302311">
        <w:rPr>
          <w:rFonts w:ascii="Times New Roman" w:hAnsi="Times New Roman"/>
          <w:sz w:val="24"/>
          <w:szCs w:val="24"/>
          <w:lang w:eastAsia="cs-CZ"/>
        </w:rPr>
        <w:t>být informován o chování žáka v</w:t>
      </w:r>
      <w:r w:rsidR="00302311">
        <w:rPr>
          <w:rFonts w:ascii="Times New Roman" w:hAnsi="Times New Roman"/>
          <w:sz w:val="24"/>
          <w:szCs w:val="24"/>
          <w:lang w:eastAsia="cs-CZ"/>
        </w:rPr>
        <w:t> </w:t>
      </w:r>
      <w:r w:rsidRPr="00302311">
        <w:rPr>
          <w:rFonts w:ascii="Times New Roman" w:hAnsi="Times New Roman"/>
          <w:sz w:val="24"/>
          <w:szCs w:val="24"/>
          <w:lang w:eastAsia="cs-CZ"/>
        </w:rPr>
        <w:t>ŠD</w:t>
      </w:r>
      <w:r w:rsidR="00302311">
        <w:rPr>
          <w:rFonts w:ascii="Times New Roman" w:hAnsi="Times New Roman"/>
          <w:sz w:val="24"/>
          <w:szCs w:val="24"/>
          <w:lang w:eastAsia="cs-CZ"/>
        </w:rPr>
        <w:t>,</w:t>
      </w:r>
    </w:p>
    <w:p w14:paraId="15FE5FB4" w14:textId="77777777" w:rsidR="00BE694D" w:rsidRDefault="00BE694D" w:rsidP="007301BE">
      <w:pPr>
        <w:numPr>
          <w:ilvl w:val="0"/>
          <w:numId w:val="11"/>
        </w:numPr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  <w:lang w:eastAsia="cs-CZ"/>
        </w:rPr>
        <w:t>být informován o zaměření zájmových aktivit ŠD</w:t>
      </w:r>
      <w:r w:rsidR="00302311">
        <w:rPr>
          <w:rFonts w:ascii="Times New Roman" w:hAnsi="Times New Roman"/>
          <w:sz w:val="24"/>
          <w:szCs w:val="24"/>
          <w:lang w:eastAsia="cs-CZ"/>
        </w:rPr>
        <w:t>,</w:t>
      </w:r>
    </w:p>
    <w:p w14:paraId="5AAA3DBA" w14:textId="77777777" w:rsidR="00BE694D" w:rsidRPr="00302311" w:rsidRDefault="00BE694D" w:rsidP="007301BE">
      <w:pPr>
        <w:numPr>
          <w:ilvl w:val="0"/>
          <w:numId w:val="11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>být seznámen s plánem ŠD na příslušný školní rok</w:t>
      </w:r>
      <w:r w:rsidR="00302311">
        <w:rPr>
          <w:rFonts w:ascii="Times New Roman" w:hAnsi="Times New Roman"/>
          <w:sz w:val="24"/>
          <w:szCs w:val="24"/>
          <w:lang w:eastAsia="cs-CZ"/>
        </w:rPr>
        <w:t>,</w:t>
      </w:r>
    </w:p>
    <w:p w14:paraId="500EF165" w14:textId="77777777" w:rsidR="00BE694D" w:rsidRDefault="00302311" w:rsidP="007301BE">
      <w:pPr>
        <w:numPr>
          <w:ilvl w:val="0"/>
          <w:numId w:val="11"/>
        </w:numPr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>
        <w:t xml:space="preserve">-     </w:t>
      </w:r>
      <w:r w:rsidR="00BE694D" w:rsidRPr="00302311">
        <w:rPr>
          <w:rFonts w:ascii="Times New Roman" w:hAnsi="Times New Roman"/>
          <w:bCs/>
          <w:iCs/>
          <w:sz w:val="24"/>
          <w:szCs w:val="24"/>
          <w:lang w:eastAsia="cs-CZ"/>
        </w:rPr>
        <w:t>prostřednictvím ředitelky školy nebo školské rady</w:t>
      </w:r>
      <w:r w:rsidR="00BE694D" w:rsidRPr="00302311">
        <w:rPr>
          <w:rFonts w:ascii="Times New Roman" w:hAnsi="Times New Roman"/>
          <w:b/>
          <w:bCs/>
          <w:i/>
          <w:iCs/>
          <w:sz w:val="24"/>
          <w:szCs w:val="24"/>
          <w:lang w:eastAsia="cs-CZ"/>
        </w:rPr>
        <w:t xml:space="preserve"> </w:t>
      </w:r>
      <w:r w:rsidR="00BE694D" w:rsidRPr="00302311">
        <w:rPr>
          <w:rFonts w:ascii="Times New Roman" w:hAnsi="Times New Roman"/>
          <w:sz w:val="24"/>
          <w:szCs w:val="24"/>
          <w:lang w:eastAsia="cs-CZ"/>
        </w:rPr>
        <w:t xml:space="preserve">sdělit své </w:t>
      </w:r>
      <w:r>
        <w:rPr>
          <w:rFonts w:ascii="Times New Roman" w:hAnsi="Times New Roman"/>
          <w:sz w:val="24"/>
          <w:szCs w:val="24"/>
          <w:lang w:eastAsia="cs-CZ"/>
        </w:rPr>
        <w:t xml:space="preserve">     </w:t>
      </w:r>
      <w:r w:rsidR="00BE694D" w:rsidRPr="00302311">
        <w:rPr>
          <w:rFonts w:ascii="Times New Roman" w:hAnsi="Times New Roman"/>
          <w:sz w:val="24"/>
          <w:szCs w:val="24"/>
          <w:lang w:eastAsia="cs-CZ"/>
        </w:rPr>
        <w:t>připomínky a podněty k činnosti družiny</w:t>
      </w:r>
      <w:r>
        <w:rPr>
          <w:rFonts w:ascii="Times New Roman" w:hAnsi="Times New Roman"/>
          <w:sz w:val="24"/>
          <w:szCs w:val="24"/>
          <w:lang w:eastAsia="cs-CZ"/>
        </w:rPr>
        <w:t>,</w:t>
      </w:r>
    </w:p>
    <w:p w14:paraId="684F8DF3" w14:textId="77777777" w:rsidR="00BE694D" w:rsidRDefault="00BE694D" w:rsidP="007301BE">
      <w:pPr>
        <w:numPr>
          <w:ilvl w:val="0"/>
          <w:numId w:val="11"/>
        </w:numPr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  <w:r>
        <w:rPr>
          <w:rFonts w:ascii="Times New Roman" w:hAnsi="Times New Roman"/>
          <w:sz w:val="24"/>
          <w:szCs w:val="24"/>
          <w:lang w:eastAsia="cs-CZ"/>
        </w:rPr>
        <w:t>být včas seznámen se všemi aktivitami školní družiny,</w:t>
      </w:r>
      <w:r w:rsidR="00302311">
        <w:rPr>
          <w:rFonts w:ascii="Times New Roman" w:hAnsi="Times New Roman"/>
          <w:sz w:val="24"/>
          <w:szCs w:val="24"/>
          <w:lang w:eastAsia="cs-CZ"/>
        </w:rPr>
        <w:t xml:space="preserve"> </w:t>
      </w:r>
      <w:r>
        <w:rPr>
          <w:rFonts w:ascii="Times New Roman" w:hAnsi="Times New Roman"/>
          <w:sz w:val="24"/>
          <w:szCs w:val="24"/>
          <w:lang w:eastAsia="cs-CZ"/>
        </w:rPr>
        <w:t>které probíhají mimo vymezený denní režim</w:t>
      </w:r>
      <w:r w:rsidR="00302311">
        <w:rPr>
          <w:rFonts w:ascii="Times New Roman" w:hAnsi="Times New Roman"/>
          <w:sz w:val="24"/>
          <w:szCs w:val="24"/>
          <w:lang w:eastAsia="cs-CZ"/>
        </w:rPr>
        <w:t>,</w:t>
      </w:r>
    </w:p>
    <w:p w14:paraId="4F059073" w14:textId="77777777" w:rsidR="00BE694D" w:rsidRDefault="00BE694D" w:rsidP="007301BE">
      <w:pPr>
        <w:numPr>
          <w:ilvl w:val="0"/>
          <w:numId w:val="11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>vyjádřit</w:t>
      </w:r>
      <w:r w:rsidR="00302311">
        <w:rPr>
          <w:rFonts w:ascii="Times New Roman" w:hAnsi="Times New Roman"/>
          <w:sz w:val="24"/>
          <w:szCs w:val="24"/>
          <w:lang w:eastAsia="cs-CZ"/>
        </w:rPr>
        <w:t xml:space="preserve"> se</w:t>
      </w:r>
      <w:r>
        <w:rPr>
          <w:rFonts w:ascii="Times New Roman" w:hAnsi="Times New Roman"/>
          <w:sz w:val="24"/>
          <w:szCs w:val="24"/>
          <w:lang w:eastAsia="cs-CZ"/>
        </w:rPr>
        <w:t xml:space="preserve"> k aktivitám školní družiny, které jsou plánovány mimo denní režim.</w:t>
      </w:r>
    </w:p>
    <w:p w14:paraId="23835835" w14:textId="77777777" w:rsidR="00BE694D" w:rsidRDefault="00BE694D">
      <w:pPr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</w:p>
    <w:p w14:paraId="00DBA739" w14:textId="77777777" w:rsidR="00BE694D" w:rsidRDefault="00BE694D">
      <w:pPr>
        <w:autoSpaceDE w:val="0"/>
        <w:spacing w:after="0" w:line="240" w:lineRule="auto"/>
      </w:pPr>
      <w:r>
        <w:rPr>
          <w:rFonts w:ascii="Times New Roman" w:hAnsi="Times New Roman"/>
          <w:b/>
          <w:sz w:val="24"/>
          <w:szCs w:val="24"/>
          <w:lang w:eastAsia="cs-CZ"/>
        </w:rPr>
        <w:t>Povinnosti zákonného zástupce</w:t>
      </w:r>
    </w:p>
    <w:p w14:paraId="05AAF181" w14:textId="77777777" w:rsidR="00BE694D" w:rsidRDefault="00BE694D">
      <w:pPr>
        <w:autoSpaceDE w:val="0"/>
        <w:spacing w:after="0" w:line="240" w:lineRule="auto"/>
        <w:rPr>
          <w:rFonts w:ascii="Times New Roman" w:hAnsi="Times New Roman"/>
          <w:b/>
          <w:sz w:val="24"/>
          <w:szCs w:val="24"/>
          <w:lang w:eastAsia="cs-CZ"/>
        </w:rPr>
      </w:pPr>
    </w:p>
    <w:p w14:paraId="09FF9365" w14:textId="77777777" w:rsidR="00BE694D" w:rsidRDefault="00BE694D" w:rsidP="007301BE">
      <w:pPr>
        <w:numPr>
          <w:ilvl w:val="0"/>
          <w:numId w:val="10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>Seznámit se s řádem školní družiny, který je přístupný na nástěnce ŠD a webu školy.</w:t>
      </w:r>
    </w:p>
    <w:p w14:paraId="2CC64B23" w14:textId="037C8B4C" w:rsidR="00BE694D" w:rsidRPr="002B400D" w:rsidRDefault="002B400D" w:rsidP="007301BE">
      <w:pPr>
        <w:numPr>
          <w:ilvl w:val="0"/>
          <w:numId w:val="10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>Neprodleně o</w:t>
      </w:r>
      <w:r w:rsidR="00BE694D" w:rsidRPr="002B400D">
        <w:rPr>
          <w:rFonts w:ascii="Times New Roman" w:hAnsi="Times New Roman"/>
          <w:sz w:val="24"/>
          <w:szCs w:val="24"/>
          <w:lang w:eastAsia="cs-CZ"/>
        </w:rPr>
        <w:t xml:space="preserve">mlouvat nepřítomnost žáka </w:t>
      </w:r>
      <w:r w:rsidR="00BE694D" w:rsidRPr="002B400D">
        <w:rPr>
          <w:rFonts w:ascii="Times New Roman" w:hAnsi="Times New Roman"/>
          <w:bCs/>
          <w:iCs/>
          <w:sz w:val="24"/>
          <w:szCs w:val="24"/>
          <w:lang w:eastAsia="cs-CZ"/>
        </w:rPr>
        <w:t xml:space="preserve">osobně, písemně, SMS zprávou na telefonní kontakt </w:t>
      </w:r>
      <w:r w:rsidR="00AD0E4C">
        <w:rPr>
          <w:rFonts w:ascii="Times New Roman" w:hAnsi="Times New Roman"/>
          <w:bCs/>
          <w:iCs/>
          <w:sz w:val="24"/>
          <w:szCs w:val="24"/>
          <w:lang w:eastAsia="cs-CZ"/>
        </w:rPr>
        <w:t>+420 775 117 101</w:t>
      </w:r>
      <w:r w:rsidR="00BE694D" w:rsidRPr="002B400D">
        <w:rPr>
          <w:rFonts w:ascii="Times New Roman" w:hAnsi="Times New Roman"/>
          <w:bCs/>
          <w:iCs/>
          <w:sz w:val="24"/>
          <w:szCs w:val="24"/>
          <w:lang w:eastAsia="cs-CZ"/>
        </w:rPr>
        <w:t xml:space="preserve"> nebo na e-mail </w:t>
      </w:r>
      <w:hyperlink r:id="rId6" w:history="1">
        <w:r w:rsidR="00BE694D" w:rsidRPr="002B400D">
          <w:rPr>
            <w:rStyle w:val="Hypertextovodkaz"/>
            <w:rFonts w:ascii="Times New Roman" w:hAnsi="Times New Roman"/>
            <w:bCs/>
            <w:iCs/>
            <w:sz w:val="24"/>
            <w:szCs w:val="24"/>
            <w:lang w:eastAsia="cs-CZ"/>
          </w:rPr>
          <w:t>skolatrisek@seznam.cz</w:t>
        </w:r>
      </w:hyperlink>
      <w:r w:rsidR="00BE694D" w:rsidRPr="002B400D">
        <w:rPr>
          <w:rFonts w:ascii="TimesNewRomanPSMT" w:hAnsi="TimesNewRomanPSMT" w:cs="TimesNewRomanPSMT"/>
          <w:sz w:val="24"/>
          <w:szCs w:val="24"/>
          <w:lang w:eastAsia="cs-CZ"/>
        </w:rPr>
        <w:t>.</w:t>
      </w:r>
    </w:p>
    <w:p w14:paraId="4E3D5630" w14:textId="77777777" w:rsidR="00BE694D" w:rsidRDefault="00BE694D" w:rsidP="007301BE">
      <w:pPr>
        <w:numPr>
          <w:ilvl w:val="0"/>
          <w:numId w:val="10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>Písemně informovat o odchodu žáka v jiném čase, než je stanoveno na přihlášce.</w:t>
      </w:r>
    </w:p>
    <w:p w14:paraId="22203EA4" w14:textId="77777777" w:rsidR="00BE694D" w:rsidRDefault="00BE694D" w:rsidP="007301BE">
      <w:pPr>
        <w:numPr>
          <w:ilvl w:val="0"/>
          <w:numId w:val="10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>Písemně oznámit, pokud si žáka vyzvedne z družiny jiná osoba</w:t>
      </w:r>
      <w:r w:rsidRPr="002B400D">
        <w:rPr>
          <w:rFonts w:ascii="Times New Roman" w:hAnsi="Times New Roman"/>
          <w:sz w:val="24"/>
          <w:szCs w:val="24"/>
          <w:lang w:eastAsia="cs-CZ"/>
        </w:rPr>
        <w:t>,</w:t>
      </w:r>
      <w:r>
        <w:rPr>
          <w:rFonts w:ascii="Times New Roman" w:hAnsi="Times New Roman"/>
          <w:sz w:val="24"/>
          <w:szCs w:val="24"/>
          <w:lang w:eastAsia="cs-CZ"/>
        </w:rPr>
        <w:t xml:space="preserve"> než je uvedena na zápisním lístku.</w:t>
      </w:r>
    </w:p>
    <w:p w14:paraId="4A0FCCD4" w14:textId="77777777" w:rsidR="00BE694D" w:rsidRDefault="00BE694D" w:rsidP="007301BE">
      <w:pPr>
        <w:numPr>
          <w:ilvl w:val="0"/>
          <w:numId w:val="10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 xml:space="preserve">Sdělit </w:t>
      </w:r>
      <w:r w:rsidRPr="002B400D">
        <w:rPr>
          <w:rFonts w:ascii="Times New Roman" w:hAnsi="Times New Roman"/>
          <w:sz w:val="24"/>
          <w:szCs w:val="24"/>
          <w:lang w:eastAsia="cs-CZ"/>
        </w:rPr>
        <w:t>vychovatelce</w:t>
      </w:r>
      <w:r w:rsidR="002B400D">
        <w:rPr>
          <w:rFonts w:ascii="Times New Roman" w:hAnsi="Times New Roman"/>
          <w:sz w:val="24"/>
          <w:szCs w:val="24"/>
          <w:lang w:eastAsia="cs-CZ"/>
        </w:rPr>
        <w:t>/vychovateli</w:t>
      </w:r>
      <w:r>
        <w:rPr>
          <w:rFonts w:ascii="Times New Roman" w:hAnsi="Times New Roman"/>
          <w:sz w:val="24"/>
          <w:szCs w:val="24"/>
          <w:lang w:eastAsia="cs-CZ"/>
        </w:rPr>
        <w:t xml:space="preserve"> nutná omezení činností svého dítěte v návaznosti na aktuální zdravotní stav</w:t>
      </w:r>
    </w:p>
    <w:p w14:paraId="5B31C425" w14:textId="77777777" w:rsidR="00BE694D" w:rsidRDefault="00BE694D" w:rsidP="007301BE">
      <w:pPr>
        <w:numPr>
          <w:ilvl w:val="0"/>
          <w:numId w:val="10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 xml:space="preserve">Na žádost </w:t>
      </w:r>
      <w:r w:rsidRPr="002B400D">
        <w:rPr>
          <w:rFonts w:ascii="Times New Roman" w:hAnsi="Times New Roman"/>
          <w:sz w:val="24"/>
          <w:szCs w:val="24"/>
          <w:lang w:eastAsia="cs-CZ"/>
        </w:rPr>
        <w:t>vychovatelky</w:t>
      </w:r>
      <w:r w:rsidR="002B400D">
        <w:rPr>
          <w:rFonts w:ascii="Times New Roman" w:hAnsi="Times New Roman"/>
          <w:sz w:val="24"/>
          <w:szCs w:val="24"/>
          <w:lang w:eastAsia="cs-CZ"/>
        </w:rPr>
        <w:t>/vychovatele</w:t>
      </w:r>
      <w:r>
        <w:rPr>
          <w:rFonts w:ascii="Times New Roman" w:hAnsi="Times New Roman"/>
          <w:sz w:val="24"/>
          <w:szCs w:val="24"/>
          <w:lang w:eastAsia="cs-CZ"/>
        </w:rPr>
        <w:t xml:space="preserve"> konzultovat případné problémy svého dítěte v kolektivu ŠD.</w:t>
      </w:r>
    </w:p>
    <w:p w14:paraId="1F3EA532" w14:textId="77777777" w:rsidR="00BE694D" w:rsidRDefault="00BE694D" w:rsidP="007301BE">
      <w:pPr>
        <w:numPr>
          <w:ilvl w:val="0"/>
          <w:numId w:val="10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 xml:space="preserve">Z hlediska zajištění hygieny a bezpečnosti žáků respektovat požadavky </w:t>
      </w:r>
      <w:r w:rsidRPr="002B400D">
        <w:rPr>
          <w:rFonts w:ascii="Times New Roman" w:hAnsi="Times New Roman"/>
          <w:sz w:val="24"/>
          <w:szCs w:val="24"/>
          <w:lang w:eastAsia="cs-CZ"/>
        </w:rPr>
        <w:t>vychovatelky</w:t>
      </w:r>
      <w:r w:rsidR="002B400D">
        <w:rPr>
          <w:rFonts w:ascii="Times New Roman" w:hAnsi="Times New Roman"/>
          <w:sz w:val="24"/>
          <w:szCs w:val="24"/>
          <w:lang w:eastAsia="cs-CZ"/>
        </w:rPr>
        <w:t>/vychovatele</w:t>
      </w:r>
      <w:r>
        <w:rPr>
          <w:rFonts w:ascii="Times New Roman" w:hAnsi="Times New Roman"/>
          <w:sz w:val="24"/>
          <w:szCs w:val="24"/>
          <w:lang w:eastAsia="cs-CZ"/>
        </w:rPr>
        <w:t xml:space="preserve"> </w:t>
      </w:r>
      <w:r w:rsidRPr="002B400D">
        <w:rPr>
          <w:rFonts w:ascii="Times New Roman" w:hAnsi="Times New Roman"/>
          <w:sz w:val="24"/>
          <w:szCs w:val="24"/>
          <w:lang w:eastAsia="cs-CZ"/>
        </w:rPr>
        <w:t>na</w:t>
      </w:r>
      <w:r>
        <w:rPr>
          <w:rFonts w:ascii="Times New Roman" w:hAnsi="Times New Roman"/>
          <w:sz w:val="24"/>
          <w:szCs w:val="24"/>
          <w:lang w:eastAsia="cs-CZ"/>
        </w:rPr>
        <w:t xml:space="preserve"> oblečení a hygienick</w:t>
      </w:r>
      <w:r w:rsidRPr="002B400D">
        <w:rPr>
          <w:rFonts w:ascii="Times New Roman" w:hAnsi="Times New Roman"/>
          <w:sz w:val="24"/>
          <w:szCs w:val="24"/>
          <w:lang w:eastAsia="cs-CZ"/>
        </w:rPr>
        <w:t>é</w:t>
      </w:r>
      <w:r>
        <w:rPr>
          <w:rFonts w:ascii="Times New Roman" w:hAnsi="Times New Roman"/>
          <w:sz w:val="24"/>
          <w:szCs w:val="24"/>
          <w:lang w:eastAsia="cs-CZ"/>
        </w:rPr>
        <w:t xml:space="preserve"> potřeb</w:t>
      </w:r>
      <w:r w:rsidRPr="002B400D">
        <w:rPr>
          <w:rFonts w:ascii="Times New Roman" w:hAnsi="Times New Roman"/>
          <w:sz w:val="24"/>
          <w:szCs w:val="24"/>
          <w:lang w:eastAsia="cs-CZ"/>
        </w:rPr>
        <w:t>y</w:t>
      </w:r>
      <w:r>
        <w:rPr>
          <w:rFonts w:ascii="Times New Roman" w:hAnsi="Times New Roman"/>
          <w:sz w:val="24"/>
          <w:szCs w:val="24"/>
          <w:lang w:eastAsia="cs-CZ"/>
        </w:rPr>
        <w:t xml:space="preserve"> (vhodné oblečení a obuv na sport a vycházky, papírové kapesníky, ručníky, lahev na tekutiny apod.). V případě vyhlášení mimořádných bezpečnostních, hygienických a protiepidemických opatření je povinen tyto v plném rozsahu respektovat a dodržovat.</w:t>
      </w:r>
    </w:p>
    <w:p w14:paraId="41543C44" w14:textId="391F492B" w:rsidR="00BE694D" w:rsidRDefault="00BE694D" w:rsidP="007301BE">
      <w:pPr>
        <w:numPr>
          <w:ilvl w:val="0"/>
          <w:numId w:val="10"/>
        </w:numPr>
        <w:autoSpaceDE w:val="0"/>
        <w:spacing w:after="0" w:line="240" w:lineRule="auto"/>
      </w:pPr>
      <w:r>
        <w:rPr>
          <w:rFonts w:ascii="Times New Roman" w:hAnsi="Times New Roman"/>
          <w:sz w:val="24"/>
          <w:szCs w:val="24"/>
          <w:lang w:eastAsia="cs-CZ"/>
        </w:rPr>
        <w:t xml:space="preserve">V rámci stanovených pravidel v daném termínu zaplatit poplatek (vyhláška o zájmovém vzdělávání §14). </w:t>
      </w:r>
      <w:r>
        <w:rPr>
          <w:rFonts w:ascii="Times New Roman" w:hAnsi="Times New Roman"/>
          <w:bCs/>
          <w:sz w:val="24"/>
          <w:szCs w:val="24"/>
          <w:lang w:eastAsia="cs-CZ"/>
        </w:rPr>
        <w:t xml:space="preserve">Ten je stanoven ve výši </w:t>
      </w:r>
      <w:r w:rsidR="00AD0E4C">
        <w:rPr>
          <w:rFonts w:ascii="Times New Roman" w:hAnsi="Times New Roman"/>
          <w:bCs/>
          <w:sz w:val="24"/>
          <w:szCs w:val="24"/>
          <w:lang w:eastAsia="cs-CZ"/>
        </w:rPr>
        <w:t>200</w:t>
      </w:r>
      <w:r>
        <w:rPr>
          <w:rFonts w:ascii="Times New Roman" w:hAnsi="Times New Roman"/>
          <w:bCs/>
          <w:sz w:val="24"/>
          <w:szCs w:val="24"/>
          <w:lang w:eastAsia="cs-CZ"/>
        </w:rPr>
        <w:t>,- Kč.</w:t>
      </w:r>
      <w:r>
        <w:rPr>
          <w:rFonts w:ascii="Times New Roman" w:hAnsi="Times New Roman"/>
          <w:sz w:val="24"/>
          <w:szCs w:val="24"/>
          <w:lang w:eastAsia="cs-CZ"/>
        </w:rPr>
        <w:t xml:space="preserve"> </w:t>
      </w:r>
      <w:r w:rsidR="005B6D07">
        <w:rPr>
          <w:rFonts w:ascii="Times New Roman" w:hAnsi="Times New Roman"/>
          <w:sz w:val="24"/>
          <w:szCs w:val="24"/>
          <w:lang w:eastAsia="cs-CZ"/>
        </w:rPr>
        <w:t xml:space="preserve">Výši poplatku stanovuje na každý školní rok zřizovatel školy. </w:t>
      </w:r>
      <w:r>
        <w:rPr>
          <w:rFonts w:ascii="Times New Roman" w:hAnsi="Times New Roman"/>
          <w:bCs/>
          <w:sz w:val="24"/>
          <w:szCs w:val="24"/>
          <w:lang w:eastAsia="cs-CZ"/>
        </w:rPr>
        <w:t xml:space="preserve">Úhrady se provádějí společně s platbou za stravování bezkontaktně na účet školy </w:t>
      </w:r>
      <w:r w:rsidRPr="002B400D">
        <w:rPr>
          <w:rFonts w:ascii="Times New Roman" w:hAnsi="Times New Roman"/>
          <w:bCs/>
          <w:sz w:val="24"/>
          <w:szCs w:val="24"/>
          <w:lang w:eastAsia="cs-CZ"/>
        </w:rPr>
        <w:t>č.ú</w:t>
      </w:r>
      <w:r>
        <w:rPr>
          <w:rFonts w:ascii="Times New Roman" w:hAnsi="Times New Roman"/>
          <w:bCs/>
          <w:sz w:val="24"/>
          <w:szCs w:val="24"/>
          <w:lang w:eastAsia="cs-CZ"/>
        </w:rPr>
        <w:t xml:space="preserve">: 78-2157160247/0100 </w:t>
      </w:r>
    </w:p>
    <w:p w14:paraId="5798D305" w14:textId="2EA33B22" w:rsidR="00BE694D" w:rsidRDefault="00BE694D">
      <w:pPr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</w:p>
    <w:p w14:paraId="1CE44A40" w14:textId="77777777" w:rsidR="00B619BC" w:rsidRDefault="00B619BC">
      <w:pPr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</w:p>
    <w:p w14:paraId="7D012E25" w14:textId="77777777" w:rsidR="00B619BC" w:rsidRDefault="00B619BC">
      <w:pPr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cs-CZ"/>
        </w:rPr>
      </w:pPr>
    </w:p>
    <w:p w14:paraId="4406FABE" w14:textId="77777777" w:rsidR="00BE694D" w:rsidRDefault="00BE694D">
      <w:pPr>
        <w:pStyle w:val="Normlnweb"/>
        <w:spacing w:before="0" w:after="0"/>
      </w:pPr>
      <w:r>
        <w:rPr>
          <w:b/>
        </w:rPr>
        <w:t>Družina realizuje výchovně vzdělávací činnost ve výchově mimo vyučování (příklad) zejména formou relaxačních, rekreačních a zájmových činností; umožňuje žákům přípravu na vyučování.</w:t>
      </w:r>
    </w:p>
    <w:p w14:paraId="5ACE2503" w14:textId="77777777" w:rsidR="00BE694D" w:rsidRDefault="00BE694D">
      <w:pPr>
        <w:pStyle w:val="Normlnweb"/>
        <w:spacing w:before="0" w:after="0"/>
      </w:pPr>
      <w:r>
        <w:br/>
      </w:r>
      <w:r>
        <w:rPr>
          <w:rStyle w:val="Siln"/>
        </w:rPr>
        <w:t xml:space="preserve">Relaxační </w:t>
      </w:r>
      <w:r w:rsidR="00B619BC">
        <w:rPr>
          <w:rStyle w:val="Siln"/>
        </w:rPr>
        <w:t>činnosti</w:t>
      </w:r>
      <w:r w:rsidR="00B619BC">
        <w:t xml:space="preserve"> – mají</w:t>
      </w:r>
      <w:r>
        <w:t xml:space="preserve"> odstranit únavu, zařazují se nejčastěji po obědě, popř. ráno pro žáky, kteří brzy vstávají a dále dle potřeby kdykoliv během dne. Jde o klid, klidové hry </w:t>
      </w:r>
    </w:p>
    <w:p w14:paraId="316EC3B3" w14:textId="77777777" w:rsidR="00BE694D" w:rsidRDefault="00BE694D">
      <w:pPr>
        <w:pStyle w:val="Normlnweb"/>
        <w:spacing w:before="0" w:after="0"/>
      </w:pPr>
      <w:r>
        <w:t>a klidné zájmové činnosti, poslechové činnosti apod.</w:t>
      </w:r>
    </w:p>
    <w:p w14:paraId="01567B2E" w14:textId="77777777" w:rsidR="00BE694D" w:rsidRDefault="00BE694D">
      <w:pPr>
        <w:pStyle w:val="Normlnweb"/>
        <w:spacing w:before="0" w:after="0"/>
      </w:pPr>
      <w:r>
        <w:lastRenderedPageBreak/>
        <w:br/>
      </w:r>
      <w:r>
        <w:rPr>
          <w:rStyle w:val="Siln"/>
        </w:rPr>
        <w:t xml:space="preserve">Rekreační </w:t>
      </w:r>
      <w:r w:rsidR="00B619BC">
        <w:rPr>
          <w:rStyle w:val="Siln"/>
        </w:rPr>
        <w:t>činnosti</w:t>
      </w:r>
      <w:r w:rsidR="00B619BC">
        <w:t xml:space="preserve"> – slouží</w:t>
      </w:r>
      <w:r>
        <w:t xml:space="preserve"> k regeneraci sil, převažuje v nich odpočinek aktivní s náročnějšími pohybovými prvky. Hry a spontánní činnosti mohou být rušnější.</w:t>
      </w:r>
    </w:p>
    <w:p w14:paraId="6DC03C52" w14:textId="77777777" w:rsidR="00BE694D" w:rsidRDefault="00BE694D">
      <w:pPr>
        <w:pStyle w:val="Normlnweb"/>
        <w:spacing w:before="0" w:after="0"/>
      </w:pPr>
      <w:r>
        <w:br/>
      </w:r>
      <w:r>
        <w:rPr>
          <w:rStyle w:val="Siln"/>
        </w:rPr>
        <w:t xml:space="preserve">Zájmové </w:t>
      </w:r>
      <w:r w:rsidR="00B619BC">
        <w:rPr>
          <w:rStyle w:val="Siln"/>
        </w:rPr>
        <w:t>činnosti</w:t>
      </w:r>
      <w:r w:rsidR="00B619BC">
        <w:t xml:space="preserve"> – rozvíjejí</w:t>
      </w:r>
      <w:r>
        <w:t xml:space="preserve"> osobnost žáka, umožňují žákům seberealizaci i kompenzaci možných školních neúspěchů i další rozvoj pohybových dovedností a poznání. Jde o řízenou kolektivní nebo individuální činnost, organizovanou nebo spontánní aktivitu. Činnost může být organizována pro vybrané žáky z různých oddělení v zájmovém útvaru, který vede </w:t>
      </w:r>
      <w:r w:rsidRPr="002B400D">
        <w:t>vychovatelka</w:t>
      </w:r>
      <w:r w:rsidR="002B400D">
        <w:t>/vychovatel</w:t>
      </w:r>
      <w:r>
        <w:t xml:space="preserve"> ŠD či jiný pedagog nebo rodič.</w:t>
      </w:r>
    </w:p>
    <w:p w14:paraId="02D700DE" w14:textId="77777777" w:rsidR="00BE694D" w:rsidRDefault="00BE694D">
      <w:pPr>
        <w:pStyle w:val="Normlnweb"/>
        <w:spacing w:before="0" w:after="0"/>
      </w:pPr>
      <w:r>
        <w:br/>
      </w:r>
      <w:r>
        <w:rPr>
          <w:rStyle w:val="Siln"/>
        </w:rPr>
        <w:t>Příprava na vyučování</w:t>
      </w:r>
      <w:r>
        <w:t xml:space="preserve"> zahrnuje okruh činností související s plněním školních povinností, není to však povinná činnost ŠD. Může jít o vypracovávání domácích úkolů (pouze se souhlasem rodičů, nikoliv před 15. hodinou, vychovatelka žákům úkoly neopravuje)</w:t>
      </w:r>
      <w:r w:rsidRPr="002B400D">
        <w:t>,</w:t>
      </w:r>
      <w:r>
        <w:t xml:space="preserve"> nebo zábavné procvičování učiva formou didaktických her (včetně řešení problémů), ověřování a upevňování školních poznatků v praxi při vycházkách, exkurzích a dalších činnostech; získávání dalších doplňujících poznatků při průběžné činnosti ŠD (např. vycházky, poslechové činnosti, práce s knihou a časopisy).</w:t>
      </w:r>
    </w:p>
    <w:p w14:paraId="0D48F308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 </w:t>
      </w:r>
    </w:p>
    <w:p w14:paraId="42A03E18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Pokud žák narušuje soustavně vnitřní řád školní družiny řád </w:t>
      </w:r>
      <w:r w:rsidRPr="002B400D">
        <w:rPr>
          <w:rFonts w:ascii="Times New Roman" w:eastAsia="Times New Roman" w:hAnsi="Times New Roman"/>
          <w:sz w:val="24"/>
          <w:szCs w:val="20"/>
          <w:lang w:eastAsia="cs-CZ"/>
        </w:rPr>
        <w:t>či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činnost školní družiny, může být</w:t>
      </w:r>
    </w:p>
    <w:p w14:paraId="187AF46E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rozhodnutím ředitelky z družiny vyloučen. Ředitelka může rozhodnout o vyloučení žáka ze ŠD, pokud tento žák soustavně nebo nějakým významným projevem porušil kázeň a pořádek, ohrožuje zdraví a bezpečnost ostatních, dlouhodobě svévolně nenavštěvuje ŠD nebo z jiných zvláště závažných důvodů. </w:t>
      </w:r>
    </w:p>
    <w:p w14:paraId="3FFFE2B9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b/>
          <w:sz w:val="24"/>
          <w:szCs w:val="20"/>
          <w:lang w:eastAsia="cs-CZ"/>
        </w:rPr>
      </w:pPr>
    </w:p>
    <w:p w14:paraId="56A9A6FA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b/>
          <w:sz w:val="24"/>
          <w:szCs w:val="20"/>
          <w:lang w:eastAsia="cs-CZ"/>
        </w:rPr>
        <w:t>Závěrečná ustanovení</w:t>
      </w:r>
    </w:p>
    <w:p w14:paraId="4577A182" w14:textId="77777777" w:rsidR="00BE694D" w:rsidRDefault="00BE694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 </w:t>
      </w:r>
    </w:p>
    <w:p w14:paraId="197BC628" w14:textId="77777777" w:rsidR="00BE694D" w:rsidRDefault="00BE694D">
      <w:pPr>
        <w:overflowPunct w:val="0"/>
        <w:autoSpaceDE w:val="0"/>
        <w:spacing w:after="0" w:line="240" w:lineRule="auto"/>
        <w:ind w:left="720"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1.</w:t>
      </w:r>
      <w:r>
        <w:rPr>
          <w:rFonts w:ascii="Times New Roman" w:eastAsia="Times New Roman" w:hAnsi="Times New Roman"/>
          <w:sz w:val="14"/>
          <w:szCs w:val="14"/>
          <w:lang w:eastAsia="cs-CZ"/>
        </w:rPr>
        <w:t xml:space="preserve">      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Kontrolou provádění ustanovení této směrnice je pověřen statutární orgán školy.</w:t>
      </w:r>
    </w:p>
    <w:p w14:paraId="3C6D9C69" w14:textId="77777777" w:rsidR="00BE694D" w:rsidRDefault="00BE694D">
      <w:pPr>
        <w:overflowPunct w:val="0"/>
        <w:autoSpaceDE w:val="0"/>
        <w:spacing w:after="0" w:line="240" w:lineRule="auto"/>
        <w:ind w:left="720"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>2.</w:t>
      </w:r>
      <w:r>
        <w:rPr>
          <w:rFonts w:ascii="Times New Roman" w:eastAsia="Times New Roman" w:hAnsi="Times New Roman"/>
          <w:sz w:val="14"/>
          <w:szCs w:val="14"/>
          <w:lang w:eastAsia="cs-CZ"/>
        </w:rPr>
        <w:t xml:space="preserve">      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O kontrolách provádí písemné záznamy.</w:t>
      </w:r>
    </w:p>
    <w:p w14:paraId="5416449B" w14:textId="77777777" w:rsidR="007301BE" w:rsidRDefault="002B400D" w:rsidP="002B400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          </w:t>
      </w:r>
      <w:r w:rsidR="00BE694D">
        <w:rPr>
          <w:rFonts w:ascii="Times New Roman" w:eastAsia="Times New Roman" w:hAnsi="Times New Roman"/>
          <w:sz w:val="24"/>
          <w:szCs w:val="20"/>
          <w:lang w:eastAsia="cs-CZ"/>
        </w:rPr>
        <w:t>3.</w:t>
      </w:r>
      <w:r w:rsidR="00BE694D">
        <w:rPr>
          <w:rFonts w:ascii="Times New Roman" w:eastAsia="Times New Roman" w:hAnsi="Times New Roman"/>
          <w:sz w:val="14"/>
          <w:szCs w:val="14"/>
          <w:lang w:eastAsia="cs-CZ"/>
        </w:rPr>
        <w:t xml:space="preserve">      </w:t>
      </w:r>
      <w:r w:rsidR="00BE694D" w:rsidRPr="002B400D">
        <w:rPr>
          <w:rFonts w:ascii="Times New Roman" w:eastAsia="Times New Roman" w:hAnsi="Times New Roman"/>
          <w:sz w:val="24"/>
          <w:szCs w:val="20"/>
          <w:lang w:eastAsia="cs-CZ"/>
        </w:rPr>
        <w:t xml:space="preserve">Směrnice se uloží do </w:t>
      </w:r>
      <w:r w:rsidRPr="002B400D">
        <w:rPr>
          <w:rFonts w:ascii="Times New Roman" w:eastAsia="Times New Roman" w:hAnsi="Times New Roman"/>
          <w:sz w:val="24"/>
          <w:szCs w:val="20"/>
          <w:lang w:eastAsia="cs-CZ"/>
        </w:rPr>
        <w:t>spisovny školy. A</w:t>
      </w:r>
      <w:r w:rsidR="00BE694D" w:rsidRPr="002B400D">
        <w:rPr>
          <w:rFonts w:ascii="Times New Roman" w:eastAsia="Times New Roman" w:hAnsi="Times New Roman"/>
          <w:sz w:val="24"/>
          <w:szCs w:val="20"/>
          <w:lang w:eastAsia="cs-CZ"/>
        </w:rPr>
        <w:t>rchiv</w:t>
      </w:r>
      <w:r w:rsidRPr="002B400D">
        <w:rPr>
          <w:rFonts w:ascii="Times New Roman" w:eastAsia="Times New Roman" w:hAnsi="Times New Roman"/>
          <w:sz w:val="24"/>
          <w:szCs w:val="20"/>
          <w:lang w:eastAsia="cs-CZ"/>
        </w:rPr>
        <w:t xml:space="preserve">ace </w:t>
      </w:r>
      <w:r w:rsidR="00BE694D" w:rsidRPr="002B400D">
        <w:rPr>
          <w:rFonts w:ascii="Times New Roman" w:eastAsia="Times New Roman" w:hAnsi="Times New Roman"/>
          <w:sz w:val="24"/>
          <w:szCs w:val="20"/>
          <w:lang w:eastAsia="cs-CZ"/>
        </w:rPr>
        <w:t xml:space="preserve">se řídí skartačním řádem pro školy a </w:t>
      </w:r>
      <w:r w:rsidR="007301BE">
        <w:rPr>
          <w:rFonts w:ascii="Times New Roman" w:eastAsia="Times New Roman" w:hAnsi="Times New Roman"/>
          <w:sz w:val="24"/>
          <w:szCs w:val="20"/>
          <w:lang w:eastAsia="cs-CZ"/>
        </w:rPr>
        <w:t xml:space="preserve">  </w:t>
      </w:r>
    </w:p>
    <w:p w14:paraId="7552CDB0" w14:textId="77777777" w:rsidR="00BE694D" w:rsidRDefault="007301BE" w:rsidP="002B400D">
      <w:pPr>
        <w:overflowPunct w:val="0"/>
        <w:autoSpaceDE w:val="0"/>
        <w:spacing w:after="0" w:line="240" w:lineRule="auto"/>
        <w:ind w:right="-284"/>
        <w:jc w:val="both"/>
        <w:rPr>
          <w:rFonts w:ascii="Times New Roman" w:eastAsia="Times New Roman" w:hAnsi="Times New Roman"/>
          <w:sz w:val="24"/>
          <w:szCs w:val="20"/>
          <w:lang w:eastAsia="cs-CZ"/>
        </w:rPr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                 </w:t>
      </w:r>
      <w:r w:rsidR="00BE694D" w:rsidRPr="002B400D">
        <w:rPr>
          <w:rFonts w:ascii="Times New Roman" w:eastAsia="Times New Roman" w:hAnsi="Times New Roman"/>
          <w:sz w:val="24"/>
          <w:szCs w:val="20"/>
          <w:lang w:eastAsia="cs-CZ"/>
        </w:rPr>
        <w:t>školská zařízení</w:t>
      </w:r>
      <w:r w:rsidR="002B400D">
        <w:rPr>
          <w:rFonts w:ascii="Times New Roman" w:eastAsia="Times New Roman" w:hAnsi="Times New Roman"/>
          <w:sz w:val="24"/>
          <w:szCs w:val="20"/>
          <w:lang w:eastAsia="cs-CZ"/>
        </w:rPr>
        <w:t>.</w:t>
      </w:r>
    </w:p>
    <w:p w14:paraId="04A9E1E9" w14:textId="75E74328" w:rsidR="00BE694D" w:rsidRDefault="002B400D">
      <w:pPr>
        <w:overflowPunct w:val="0"/>
        <w:autoSpaceDE w:val="0"/>
        <w:spacing w:after="0" w:line="240" w:lineRule="auto"/>
        <w:ind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</w:t>
      </w:r>
      <w:r w:rsidR="00BE694D">
        <w:rPr>
          <w:rFonts w:ascii="Times New Roman" w:eastAsia="Times New Roman" w:hAnsi="Times New Roman"/>
          <w:sz w:val="24"/>
          <w:szCs w:val="20"/>
          <w:lang w:eastAsia="cs-CZ"/>
        </w:rPr>
        <w:t xml:space="preserve">           4.</w:t>
      </w:r>
      <w:r w:rsidR="00BE694D">
        <w:rPr>
          <w:rFonts w:ascii="Times New Roman" w:eastAsia="Times New Roman" w:hAnsi="Times New Roman"/>
          <w:sz w:val="14"/>
          <w:szCs w:val="14"/>
          <w:lang w:eastAsia="cs-CZ"/>
        </w:rPr>
        <w:t xml:space="preserve">      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Směrnice nabývá účinnosti dnem</w:t>
      </w:r>
      <w:r w:rsidR="00BE694D">
        <w:rPr>
          <w:rFonts w:ascii="Times New Roman" w:eastAsia="Times New Roman" w:hAnsi="Times New Roman"/>
          <w:sz w:val="24"/>
          <w:szCs w:val="20"/>
          <w:lang w:eastAsia="cs-CZ"/>
        </w:rPr>
        <w:t xml:space="preserve"> </w:t>
      </w:r>
      <w:r w:rsidR="005B6D07">
        <w:rPr>
          <w:rFonts w:ascii="Times New Roman" w:eastAsia="Times New Roman" w:hAnsi="Times New Roman"/>
          <w:sz w:val="24"/>
          <w:szCs w:val="20"/>
          <w:lang w:eastAsia="cs-CZ"/>
        </w:rPr>
        <w:t>1</w:t>
      </w:r>
      <w:r w:rsidR="00BE694D" w:rsidRPr="002B400D">
        <w:rPr>
          <w:rFonts w:ascii="Times New Roman" w:eastAsia="Times New Roman" w:hAnsi="Times New Roman"/>
          <w:sz w:val="24"/>
          <w:szCs w:val="20"/>
          <w:lang w:eastAsia="cs-CZ"/>
        </w:rPr>
        <w:t>. 9</w:t>
      </w:r>
      <w:r w:rsidR="00BE694D">
        <w:rPr>
          <w:rFonts w:ascii="Times New Roman" w:eastAsia="Times New Roman" w:hAnsi="Times New Roman"/>
          <w:sz w:val="24"/>
          <w:szCs w:val="20"/>
          <w:lang w:eastAsia="cs-CZ"/>
        </w:rPr>
        <w:t>. 202</w:t>
      </w:r>
      <w:r w:rsidR="005B6D07">
        <w:rPr>
          <w:rFonts w:ascii="Times New Roman" w:eastAsia="Times New Roman" w:hAnsi="Times New Roman"/>
          <w:sz w:val="24"/>
          <w:szCs w:val="20"/>
          <w:lang w:eastAsia="cs-CZ"/>
        </w:rPr>
        <w:t>5</w:t>
      </w:r>
    </w:p>
    <w:p w14:paraId="044C5C9F" w14:textId="77777777" w:rsidR="00BE694D" w:rsidRDefault="00BE694D">
      <w:pPr>
        <w:overflowPunct w:val="0"/>
        <w:autoSpaceDE w:val="0"/>
        <w:spacing w:after="0" w:line="240" w:lineRule="auto"/>
        <w:ind w:left="360" w:right="-284"/>
        <w:jc w:val="both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</w:t>
      </w:r>
    </w:p>
    <w:p w14:paraId="008A035A" w14:textId="77777777" w:rsidR="00BE694D" w:rsidRDefault="00BE694D">
      <w:pPr>
        <w:overflowPunct w:val="0"/>
        <w:autoSpaceDE w:val="0"/>
        <w:spacing w:after="0" w:line="240" w:lineRule="auto"/>
        <w:ind w:right="-284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49AF4107" w14:textId="0906D2C2" w:rsidR="00BE694D" w:rsidRDefault="00BE694D">
      <w:pPr>
        <w:overflowPunct w:val="0"/>
        <w:autoSpaceDE w:val="0"/>
        <w:spacing w:after="0" w:line="240" w:lineRule="auto"/>
        <w:ind w:right="-284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Ve Třech Sekerách dne </w:t>
      </w:r>
      <w:r w:rsidR="005B6D07">
        <w:rPr>
          <w:rFonts w:ascii="Times New Roman" w:eastAsia="Times New Roman" w:hAnsi="Times New Roman"/>
          <w:sz w:val="24"/>
          <w:szCs w:val="20"/>
          <w:lang w:eastAsia="cs-CZ"/>
        </w:rPr>
        <w:t>12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.</w:t>
      </w:r>
      <w:r w:rsidR="005B6D07">
        <w:rPr>
          <w:rFonts w:ascii="Times New Roman" w:eastAsia="Times New Roman" w:hAnsi="Times New Roman"/>
          <w:sz w:val="24"/>
          <w:szCs w:val="20"/>
          <w:lang w:eastAsia="cs-CZ"/>
        </w:rPr>
        <w:t>6</w:t>
      </w:r>
      <w:r>
        <w:rPr>
          <w:rFonts w:ascii="Times New Roman" w:eastAsia="Times New Roman" w:hAnsi="Times New Roman"/>
          <w:sz w:val="24"/>
          <w:szCs w:val="20"/>
          <w:lang w:eastAsia="cs-CZ"/>
        </w:rPr>
        <w:t>. 202</w:t>
      </w:r>
      <w:r w:rsidR="005B6D07">
        <w:rPr>
          <w:rFonts w:ascii="Times New Roman" w:eastAsia="Times New Roman" w:hAnsi="Times New Roman"/>
          <w:sz w:val="24"/>
          <w:szCs w:val="20"/>
          <w:lang w:eastAsia="cs-CZ"/>
        </w:rPr>
        <w:t>5</w:t>
      </w: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                   Mgr. Iva Zahálková</w:t>
      </w:r>
    </w:p>
    <w:p w14:paraId="635E7F43" w14:textId="77777777" w:rsidR="00BE694D" w:rsidRDefault="00BE694D">
      <w:pPr>
        <w:overflowPunct w:val="0"/>
        <w:autoSpaceDE w:val="0"/>
        <w:spacing w:after="0" w:line="240" w:lineRule="auto"/>
        <w:ind w:right="-284"/>
      </w:pPr>
      <w:r>
        <w:rPr>
          <w:rFonts w:ascii="Times New Roman" w:eastAsia="Times New Roman" w:hAnsi="Times New Roman"/>
          <w:sz w:val="24"/>
          <w:szCs w:val="20"/>
          <w:lang w:eastAsia="cs-CZ"/>
        </w:rPr>
        <w:t xml:space="preserve">                                                                                ředitelka školy </w:t>
      </w:r>
    </w:p>
    <w:p w14:paraId="3B450ADA" w14:textId="0046BD48" w:rsidR="00BE694D" w:rsidRDefault="00BE694D">
      <w:pPr>
        <w:overflowPunct w:val="0"/>
        <w:autoSpaceDE w:val="0"/>
        <w:spacing w:after="0" w:line="240" w:lineRule="auto"/>
        <w:ind w:right="-284"/>
        <w:rPr>
          <w:rFonts w:ascii="Times New Roman" w:eastAsia="Times New Roman" w:hAnsi="Times New Roman"/>
          <w:sz w:val="24"/>
          <w:szCs w:val="20"/>
          <w:lang w:eastAsia="cs-CZ"/>
        </w:rPr>
      </w:pPr>
    </w:p>
    <w:p w14:paraId="62BE1B0B" w14:textId="77777777" w:rsidR="00BE694D" w:rsidRDefault="00BE694D">
      <w:pPr>
        <w:rPr>
          <w:rFonts w:ascii="Times New Roman" w:eastAsia="Times New Roman" w:hAnsi="Times New Roman"/>
          <w:sz w:val="24"/>
          <w:szCs w:val="20"/>
          <w:lang w:eastAsia="cs-CZ"/>
        </w:rPr>
      </w:pPr>
    </w:p>
    <w:sectPr w:rsidR="00BE69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charset w:val="00"/>
    <w:family w:val="roman"/>
    <w:pitch w:val="default"/>
  </w:font>
  <w:font w:name="TimesNewRomanPS-BoldMT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pStyle w:val="Nadpis1"/>
      <w:lvlText w:val="%1."/>
      <w:lvlJc w:val="left"/>
      <w:pPr>
        <w:tabs>
          <w:tab w:val="num" w:pos="717"/>
        </w:tabs>
        <w:ind w:left="717" w:hanging="36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149"/>
        </w:tabs>
        <w:ind w:left="1149" w:hanging="432"/>
      </w:pPr>
    </w:lvl>
    <w:lvl w:ilvl="2">
      <w:start w:val="1"/>
      <w:numFmt w:val="decimal"/>
      <w:lvlText w:val="%1.%2.%3."/>
      <w:lvlJc w:val="left"/>
      <w:pPr>
        <w:tabs>
          <w:tab w:val="num" w:pos="1797"/>
        </w:tabs>
        <w:ind w:left="1581" w:hanging="504"/>
      </w:pPr>
    </w:lvl>
    <w:lvl w:ilvl="3">
      <w:start w:val="1"/>
      <w:numFmt w:val="decimal"/>
      <w:lvlText w:val="%1.%2.%3.%4."/>
      <w:lvlJc w:val="left"/>
      <w:pPr>
        <w:tabs>
          <w:tab w:val="num" w:pos="2517"/>
        </w:tabs>
        <w:ind w:left="2085" w:hanging="648"/>
      </w:pPr>
    </w:lvl>
    <w:lvl w:ilvl="4">
      <w:start w:val="1"/>
      <w:numFmt w:val="decimal"/>
      <w:lvlText w:val="%1.%2.%3.%4.%5."/>
      <w:lvlJc w:val="left"/>
      <w:pPr>
        <w:tabs>
          <w:tab w:val="num" w:pos="2877"/>
        </w:tabs>
        <w:ind w:left="2589" w:hanging="792"/>
      </w:pPr>
    </w:lvl>
    <w:lvl w:ilvl="5">
      <w:start w:val="1"/>
      <w:numFmt w:val="decimal"/>
      <w:lvlText w:val="%1.%2.%3.%4.%5.%6."/>
      <w:lvlJc w:val="left"/>
      <w:pPr>
        <w:tabs>
          <w:tab w:val="num" w:pos="3597"/>
        </w:tabs>
        <w:ind w:left="3093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17"/>
        </w:tabs>
        <w:ind w:left="3597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77"/>
        </w:tabs>
        <w:ind w:left="4101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397"/>
        </w:tabs>
        <w:ind w:left="4677" w:hanging="144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4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4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405" w:hanging="405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Times New Roman" w:eastAsia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Times New Roman" w:eastAsia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Times New Roman" w:eastAsia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Times New Roman" w:eastAsia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Times New Roman" w:eastAsia="Times New Roman" w:hAnsi="Times New Roman" w:cs="Times New Roman" w:hint="default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4"/>
      <w:numFmt w:val="bullet"/>
      <w:lvlText w:val="-"/>
      <w:lvlJc w:val="left"/>
      <w:pPr>
        <w:tabs>
          <w:tab w:val="num" w:pos="0"/>
        </w:tabs>
        <w:ind w:left="420" w:hanging="360"/>
      </w:pPr>
      <w:rPr>
        <w:rFonts w:ascii="Times New Roman" w:hAnsi="Times New Roman" w:cs="Times New Roman" w:hint="default"/>
        <w:b w:val="0"/>
        <w:i w:val="0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4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405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46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65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6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12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1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85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45" w:hanging="1800"/>
      </w:pPr>
      <w:rPr>
        <w:rFonts w:hint="default"/>
      </w:rPr>
    </w:lvl>
  </w:abstractNum>
  <w:abstractNum w:abstractNumId="9" w15:restartNumberingAfterBreak="0">
    <w:nsid w:val="0DED7EEE"/>
    <w:multiLevelType w:val="hybridMultilevel"/>
    <w:tmpl w:val="A0E8938E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0612BA"/>
    <w:multiLevelType w:val="hybridMultilevel"/>
    <w:tmpl w:val="222C7A78"/>
    <w:lvl w:ilvl="0" w:tplc="0405000F">
      <w:start w:val="1"/>
      <w:numFmt w:val="decimal"/>
      <w:lvlText w:val="%1."/>
      <w:lvlJc w:val="left"/>
      <w:pPr>
        <w:ind w:left="780" w:hanging="360"/>
      </w:pPr>
    </w:lvl>
    <w:lvl w:ilvl="1" w:tplc="04050019" w:tentative="1">
      <w:start w:val="1"/>
      <w:numFmt w:val="lowerLetter"/>
      <w:lvlText w:val="%2."/>
      <w:lvlJc w:val="left"/>
      <w:pPr>
        <w:ind w:left="1500" w:hanging="360"/>
      </w:pPr>
    </w:lvl>
    <w:lvl w:ilvl="2" w:tplc="0405001B" w:tentative="1">
      <w:start w:val="1"/>
      <w:numFmt w:val="lowerRoman"/>
      <w:lvlText w:val="%3."/>
      <w:lvlJc w:val="right"/>
      <w:pPr>
        <w:ind w:left="2220" w:hanging="180"/>
      </w:pPr>
    </w:lvl>
    <w:lvl w:ilvl="3" w:tplc="0405000F" w:tentative="1">
      <w:start w:val="1"/>
      <w:numFmt w:val="decimal"/>
      <w:lvlText w:val="%4."/>
      <w:lvlJc w:val="left"/>
      <w:pPr>
        <w:ind w:left="2940" w:hanging="360"/>
      </w:pPr>
    </w:lvl>
    <w:lvl w:ilvl="4" w:tplc="04050019" w:tentative="1">
      <w:start w:val="1"/>
      <w:numFmt w:val="lowerLetter"/>
      <w:lvlText w:val="%5."/>
      <w:lvlJc w:val="left"/>
      <w:pPr>
        <w:ind w:left="3660" w:hanging="360"/>
      </w:pPr>
    </w:lvl>
    <w:lvl w:ilvl="5" w:tplc="0405001B" w:tentative="1">
      <w:start w:val="1"/>
      <w:numFmt w:val="lowerRoman"/>
      <w:lvlText w:val="%6."/>
      <w:lvlJc w:val="right"/>
      <w:pPr>
        <w:ind w:left="4380" w:hanging="180"/>
      </w:pPr>
    </w:lvl>
    <w:lvl w:ilvl="6" w:tplc="0405000F" w:tentative="1">
      <w:start w:val="1"/>
      <w:numFmt w:val="decimal"/>
      <w:lvlText w:val="%7."/>
      <w:lvlJc w:val="left"/>
      <w:pPr>
        <w:ind w:left="5100" w:hanging="360"/>
      </w:pPr>
    </w:lvl>
    <w:lvl w:ilvl="7" w:tplc="04050019" w:tentative="1">
      <w:start w:val="1"/>
      <w:numFmt w:val="lowerLetter"/>
      <w:lvlText w:val="%8."/>
      <w:lvlJc w:val="left"/>
      <w:pPr>
        <w:ind w:left="5820" w:hanging="360"/>
      </w:pPr>
    </w:lvl>
    <w:lvl w:ilvl="8" w:tplc="040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181920AC"/>
    <w:multiLevelType w:val="hybridMultilevel"/>
    <w:tmpl w:val="DDD26E48"/>
    <w:lvl w:ilvl="0" w:tplc="0405000F">
      <w:start w:val="1"/>
      <w:numFmt w:val="decimal"/>
      <w:lvlText w:val="%1."/>
      <w:lvlJc w:val="left"/>
      <w:pPr>
        <w:ind w:left="765" w:hanging="360"/>
      </w:pPr>
    </w:lvl>
    <w:lvl w:ilvl="1" w:tplc="04050019" w:tentative="1">
      <w:start w:val="1"/>
      <w:numFmt w:val="lowerLetter"/>
      <w:lvlText w:val="%2."/>
      <w:lvlJc w:val="left"/>
      <w:pPr>
        <w:ind w:left="1485" w:hanging="360"/>
      </w:pPr>
    </w:lvl>
    <w:lvl w:ilvl="2" w:tplc="0405001B" w:tentative="1">
      <w:start w:val="1"/>
      <w:numFmt w:val="lowerRoman"/>
      <w:lvlText w:val="%3."/>
      <w:lvlJc w:val="right"/>
      <w:pPr>
        <w:ind w:left="2205" w:hanging="180"/>
      </w:pPr>
    </w:lvl>
    <w:lvl w:ilvl="3" w:tplc="0405000F" w:tentative="1">
      <w:start w:val="1"/>
      <w:numFmt w:val="decimal"/>
      <w:lvlText w:val="%4."/>
      <w:lvlJc w:val="left"/>
      <w:pPr>
        <w:ind w:left="2925" w:hanging="360"/>
      </w:pPr>
    </w:lvl>
    <w:lvl w:ilvl="4" w:tplc="04050019" w:tentative="1">
      <w:start w:val="1"/>
      <w:numFmt w:val="lowerLetter"/>
      <w:lvlText w:val="%5."/>
      <w:lvlJc w:val="left"/>
      <w:pPr>
        <w:ind w:left="3645" w:hanging="360"/>
      </w:pPr>
    </w:lvl>
    <w:lvl w:ilvl="5" w:tplc="0405001B" w:tentative="1">
      <w:start w:val="1"/>
      <w:numFmt w:val="lowerRoman"/>
      <w:lvlText w:val="%6."/>
      <w:lvlJc w:val="right"/>
      <w:pPr>
        <w:ind w:left="4365" w:hanging="180"/>
      </w:pPr>
    </w:lvl>
    <w:lvl w:ilvl="6" w:tplc="0405000F" w:tentative="1">
      <w:start w:val="1"/>
      <w:numFmt w:val="decimal"/>
      <w:lvlText w:val="%7."/>
      <w:lvlJc w:val="left"/>
      <w:pPr>
        <w:ind w:left="5085" w:hanging="360"/>
      </w:pPr>
    </w:lvl>
    <w:lvl w:ilvl="7" w:tplc="04050019" w:tentative="1">
      <w:start w:val="1"/>
      <w:numFmt w:val="lowerLetter"/>
      <w:lvlText w:val="%8."/>
      <w:lvlJc w:val="left"/>
      <w:pPr>
        <w:ind w:left="5805" w:hanging="360"/>
      </w:pPr>
    </w:lvl>
    <w:lvl w:ilvl="8" w:tplc="040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678514FE"/>
    <w:multiLevelType w:val="hybridMultilevel"/>
    <w:tmpl w:val="13120318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A152F4"/>
    <w:multiLevelType w:val="hybridMultilevel"/>
    <w:tmpl w:val="55E0E710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390837">
    <w:abstractNumId w:val="0"/>
  </w:num>
  <w:num w:numId="2" w16cid:durableId="932854515">
    <w:abstractNumId w:val="1"/>
  </w:num>
  <w:num w:numId="3" w16cid:durableId="1298606403">
    <w:abstractNumId w:val="2"/>
  </w:num>
  <w:num w:numId="4" w16cid:durableId="630789824">
    <w:abstractNumId w:val="3"/>
  </w:num>
  <w:num w:numId="5" w16cid:durableId="1748385181">
    <w:abstractNumId w:val="4"/>
  </w:num>
  <w:num w:numId="6" w16cid:durableId="1856966360">
    <w:abstractNumId w:val="5"/>
  </w:num>
  <w:num w:numId="7" w16cid:durableId="613245909">
    <w:abstractNumId w:val="6"/>
  </w:num>
  <w:num w:numId="8" w16cid:durableId="905458099">
    <w:abstractNumId w:val="7"/>
  </w:num>
  <w:num w:numId="9" w16cid:durableId="1536233965">
    <w:abstractNumId w:val="8"/>
  </w:num>
  <w:num w:numId="10" w16cid:durableId="1584023298">
    <w:abstractNumId w:val="13"/>
  </w:num>
  <w:num w:numId="11" w16cid:durableId="1504315821">
    <w:abstractNumId w:val="9"/>
  </w:num>
  <w:num w:numId="12" w16cid:durableId="1544754454">
    <w:abstractNumId w:val="12"/>
  </w:num>
  <w:num w:numId="13" w16cid:durableId="632639917">
    <w:abstractNumId w:val="10"/>
  </w:num>
  <w:num w:numId="14" w16cid:durableId="4667488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F5A"/>
    <w:rsid w:val="000243FE"/>
    <w:rsid w:val="00232DD7"/>
    <w:rsid w:val="00251F5A"/>
    <w:rsid w:val="002B400D"/>
    <w:rsid w:val="00302311"/>
    <w:rsid w:val="00504DE2"/>
    <w:rsid w:val="00585886"/>
    <w:rsid w:val="005B6D07"/>
    <w:rsid w:val="005C0186"/>
    <w:rsid w:val="007301BE"/>
    <w:rsid w:val="00792BFB"/>
    <w:rsid w:val="00841F2E"/>
    <w:rsid w:val="009A77D9"/>
    <w:rsid w:val="00A73193"/>
    <w:rsid w:val="00AD0E4C"/>
    <w:rsid w:val="00B463EC"/>
    <w:rsid w:val="00B619BC"/>
    <w:rsid w:val="00BE694D"/>
    <w:rsid w:val="00C73C87"/>
    <w:rsid w:val="00D7716C"/>
    <w:rsid w:val="00DF78B3"/>
    <w:rsid w:val="00FA1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7A5294D"/>
  <w15:chartTrackingRefBased/>
  <w15:docId w15:val="{219726E0-9FBB-4DF8-BA55-B74BF427E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paragraph" w:styleId="Nadpis1">
    <w:name w:val="heading 1"/>
    <w:basedOn w:val="Normln"/>
    <w:next w:val="Normln"/>
    <w:qFormat/>
    <w:pPr>
      <w:keepNext/>
      <w:numPr>
        <w:numId w:val="1"/>
      </w:numPr>
      <w:spacing w:after="0" w:line="240" w:lineRule="auto"/>
      <w:outlineLvl w:val="0"/>
    </w:pPr>
    <w:rPr>
      <w:rFonts w:ascii="Courier New" w:eastAsia="Times New Roman" w:hAnsi="Courier New" w:cs="Courier New"/>
      <w:b/>
      <w:bCs/>
      <w:sz w:val="24"/>
      <w:szCs w:val="24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tabs>
        <w:tab w:val="left" w:pos="794"/>
      </w:tabs>
      <w:spacing w:before="240" w:after="60" w:line="240" w:lineRule="auto"/>
      <w:ind w:left="788" w:hanging="431"/>
      <w:outlineLvl w:val="1"/>
    </w:pPr>
    <w:rPr>
      <w:rFonts w:ascii="Courier New" w:eastAsia="Times New Roman" w:hAnsi="Courier New" w:cs="Arial"/>
      <w:bCs/>
      <w:i/>
      <w:iCs/>
      <w:sz w:val="24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2z0">
    <w:name w:val="WW8Num2z0"/>
    <w:rPr>
      <w:rFonts w:ascii="Times New Roman" w:hAnsi="Times New Roman" w:cs="Times New Roman" w:hint="default"/>
    </w:rPr>
  </w:style>
  <w:style w:type="character" w:customStyle="1" w:styleId="WW8Num3z0">
    <w:name w:val="WW8Num3z0"/>
    <w:rPr>
      <w:rFonts w:ascii="Times New Roman" w:hAnsi="Times New Roman" w:cs="Times New Roman" w:hint="default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5z0">
    <w:name w:val="WW8Num5z0"/>
    <w:rPr>
      <w:rFonts w:hint="default"/>
      <w:b/>
    </w:rPr>
  </w:style>
  <w:style w:type="character" w:customStyle="1" w:styleId="WW8Num5z1">
    <w:name w:val="WW8Num5z1"/>
    <w:rPr>
      <w:rFonts w:ascii="Times New Roman" w:eastAsia="Times New Roman" w:hAnsi="Times New Roman" w:cs="Times New Roman" w:hint="default"/>
    </w:rPr>
  </w:style>
  <w:style w:type="character" w:customStyle="1" w:styleId="WW8Num6z0">
    <w:name w:val="WW8Num6z0"/>
    <w:rPr>
      <w:rFonts w:ascii="Times New Roman" w:hAnsi="Times New Roman" w:cs="Times New Roman" w:hint="default"/>
      <w:b w:val="0"/>
      <w:i w:val="0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8z0">
    <w:name w:val="WW8Num8z0"/>
    <w:rPr>
      <w:rFonts w:ascii="Times New Roman" w:hAnsi="Times New Roman" w:cs="Times New Roman" w:hint="default"/>
    </w:rPr>
  </w:style>
  <w:style w:type="character" w:customStyle="1" w:styleId="WW8Num9z0">
    <w:name w:val="WW8Num9z0"/>
    <w:rPr>
      <w:rFonts w:hint="default"/>
    </w:rPr>
  </w:style>
  <w:style w:type="character" w:customStyle="1" w:styleId="WW8Num1z0">
    <w:name w:val="WW8Num1z0"/>
    <w:rPr>
      <w:rFonts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6z1">
    <w:name w:val="WW8Num6z1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hint="default"/>
      <w:b/>
    </w:rPr>
  </w:style>
  <w:style w:type="character" w:customStyle="1" w:styleId="WW8Num11z0">
    <w:name w:val="WW8Num11z0"/>
    <w:rPr>
      <w:rFonts w:hint="default"/>
    </w:rPr>
  </w:style>
  <w:style w:type="character" w:customStyle="1" w:styleId="WW8Num12z0">
    <w:name w:val="WW8Num12z0"/>
    <w:rPr>
      <w:rFonts w:ascii="Times New Roman" w:eastAsia="Calibri" w:hAnsi="Times New Roman" w:cs="Times New Roman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2">
    <w:name w:val="WW8Num12z2"/>
    <w:rPr>
      <w:rFonts w:ascii="Wingdings" w:hAnsi="Wingdings" w:cs="Wingdings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3z0">
    <w:name w:val="WW8Num13z0"/>
    <w:rPr>
      <w:rFonts w:ascii="Times New Roman" w:eastAsia="Calibri" w:hAnsi="Times New Roman" w:cs="Times New Roman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2">
    <w:name w:val="WW8Num13z2"/>
    <w:rPr>
      <w:rFonts w:ascii="Wingdings" w:hAnsi="Wingdings" w:cs="Wingdings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  <w:rPr>
      <w:rFonts w:hint="default"/>
    </w:rPr>
  </w:style>
  <w:style w:type="character" w:customStyle="1" w:styleId="WW8Num15z0">
    <w:name w:val="WW8Num15z0"/>
    <w:rPr>
      <w:rFonts w:ascii="Times New Roman" w:eastAsia="Calibri" w:hAnsi="Times New Roman" w:cs="Times New Roman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hint="default"/>
    </w:rPr>
  </w:style>
  <w:style w:type="character" w:customStyle="1" w:styleId="WW8Num17z0">
    <w:name w:val="WW8Num17z0"/>
    <w:rPr>
      <w:rFonts w:hint="default"/>
    </w:rPr>
  </w:style>
  <w:style w:type="character" w:customStyle="1" w:styleId="WW8Num18z0">
    <w:name w:val="WW8Num18z0"/>
    <w:rPr>
      <w:rFonts w:ascii="Times New Roman" w:eastAsia="Calibri" w:hAnsi="Times New Roman" w:cs="Times New Roman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8z3">
    <w:name w:val="WW8Num18z3"/>
    <w:rPr>
      <w:rFonts w:ascii="Symbol" w:hAnsi="Symbol" w:cs="Symbol" w:hint="default"/>
    </w:rPr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ourier New" w:eastAsia="Times New Roman" w:hAnsi="Courier New" w:cs="Courier New"/>
      <w:b/>
      <w:bCs/>
      <w:sz w:val="24"/>
      <w:szCs w:val="24"/>
    </w:rPr>
  </w:style>
  <w:style w:type="character" w:customStyle="1" w:styleId="Nadpis2Char">
    <w:name w:val="Nadpis 2 Char"/>
    <w:rPr>
      <w:rFonts w:ascii="Courier New" w:eastAsia="Times New Roman" w:hAnsi="Courier New" w:cs="Arial"/>
      <w:bCs/>
      <w:i/>
      <w:iCs/>
      <w:sz w:val="24"/>
      <w:szCs w:val="28"/>
    </w:rPr>
  </w:style>
  <w:style w:type="character" w:styleId="Hypertextovodkaz">
    <w:name w:val="Hyperlink"/>
    <w:rPr>
      <w:strike w:val="0"/>
      <w:dstrike w:val="0"/>
      <w:color w:val="003333"/>
      <w:sz w:val="18"/>
      <w:szCs w:val="18"/>
      <w:u w:val="none"/>
    </w:rPr>
  </w:style>
  <w:style w:type="character" w:customStyle="1" w:styleId="TextbublinyChar">
    <w:name w:val="Text bubliny Char"/>
    <w:rPr>
      <w:rFonts w:ascii="Segoe UI" w:hAnsi="Segoe UI" w:cs="Segoe UI"/>
      <w:sz w:val="18"/>
      <w:szCs w:val="18"/>
    </w:rPr>
  </w:style>
  <w:style w:type="character" w:styleId="Siln">
    <w:name w:val="Strong"/>
    <w:uiPriority w:val="22"/>
    <w:qFormat/>
    <w:rPr>
      <w:b/>
      <w:bCs/>
    </w:rPr>
  </w:style>
  <w:style w:type="character" w:customStyle="1" w:styleId="ZhlavChar">
    <w:name w:val="Záhlaví Char"/>
    <w:rPr>
      <w:sz w:val="22"/>
      <w:szCs w:val="22"/>
    </w:rPr>
  </w:style>
  <w:style w:type="character" w:customStyle="1" w:styleId="ZpatChar">
    <w:name w:val="Zápatí Char"/>
    <w:rPr>
      <w:sz w:val="22"/>
      <w:szCs w:val="22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</w:style>
  <w:style w:type="paragraph" w:styleId="Textbubliny">
    <w:name w:val="Balloon Text"/>
    <w:basedOn w:val="Normln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Zhlavazpat">
    <w:name w:val="Záhlaví a zápatí"/>
    <w:basedOn w:val="Normln"/>
    <w:pPr>
      <w:suppressLineNumbers/>
      <w:tabs>
        <w:tab w:val="center" w:pos="4819"/>
        <w:tab w:val="right" w:pos="9638"/>
      </w:tabs>
    </w:p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customStyle="1" w:styleId="Obsahtabulky">
    <w:name w:val="Obsah tabulky"/>
    <w:basedOn w:val="Normln"/>
    <w:pPr>
      <w:widowControl w:val="0"/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table" w:styleId="Mkatabulky">
    <w:name w:val="Table Grid"/>
    <w:basedOn w:val="Normlntabulka"/>
    <w:uiPriority w:val="39"/>
    <w:rsid w:val="00C73C87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C73C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963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olatrisek@seznam.cz" TargetMode="External"/><Relationship Id="rId5" Type="http://schemas.openxmlformats.org/officeDocument/2006/relationships/hyperlink" Target="mailto:skolatrisek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1538</Words>
  <Characters>9078</Characters>
  <Application>Microsoft Office Word</Application>
  <DocSecurity>0</DocSecurity>
  <Lines>75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10595</CharactersWithSpaces>
  <SharedDoc>false</SharedDoc>
  <HLinks>
    <vt:vector size="30" baseType="variant">
      <vt:variant>
        <vt:i4>4784240</vt:i4>
      </vt:variant>
      <vt:variant>
        <vt:i4>3</vt:i4>
      </vt:variant>
      <vt:variant>
        <vt:i4>0</vt:i4>
      </vt:variant>
      <vt:variant>
        <vt:i4>5</vt:i4>
      </vt:variant>
      <vt:variant>
        <vt:lpwstr>mailto:skolatrisek@seznam.cz</vt:lpwstr>
      </vt:variant>
      <vt:variant>
        <vt:lpwstr/>
      </vt:variant>
      <vt:variant>
        <vt:i4>4784240</vt:i4>
      </vt:variant>
      <vt:variant>
        <vt:i4>0</vt:i4>
      </vt:variant>
      <vt:variant>
        <vt:i4>0</vt:i4>
      </vt:variant>
      <vt:variant>
        <vt:i4>5</vt:i4>
      </vt:variant>
      <vt:variant>
        <vt:lpwstr>mailto:skolatrisek@seznam.cz</vt:lpwstr>
      </vt:variant>
      <vt:variant>
        <vt:lpwstr/>
      </vt:variant>
      <vt:variant>
        <vt:i4>917561</vt:i4>
      </vt:variant>
      <vt:variant>
        <vt:i4>-1</vt:i4>
      </vt:variant>
      <vt:variant>
        <vt:i4>1028</vt:i4>
      </vt:variant>
      <vt:variant>
        <vt:i4>4</vt:i4>
      </vt:variant>
      <vt:variant>
        <vt:lpwstr>https://www.google.com/url?sa=i&amp;url=https://www.msctyrlistek-zamberk.cz/podminky-pro-deti/&amp;psig=AOvVaw2ymNela2m7xrIg_4Hj1WHJ&amp;ust=1598453658508000&amp;source=images&amp;cd=vfe&amp;ved=0CAIQjRxqFwoTCOiHoIrOtusCFQAAAAAdAAAAABAD</vt:lpwstr>
      </vt:variant>
      <vt:variant>
        <vt:lpwstr/>
      </vt:variant>
      <vt:variant>
        <vt:i4>1507442</vt:i4>
      </vt:variant>
      <vt:variant>
        <vt:i4>-1</vt:i4>
      </vt:variant>
      <vt:variant>
        <vt:i4>1029</vt:i4>
      </vt:variant>
      <vt:variant>
        <vt:i4>4</vt:i4>
      </vt:variant>
      <vt:variant>
        <vt:lpwstr>https://www.google.com/url?sa=i&amp;url=https://pixabay.com/ro/vectors/copii-desen-m%C3%A2zg%C4%83leal%C4%83-linii-fat%C4%83-3171905/&amp;psig=AOvVaw2ymNela2m7xrIg_4Hj1WHJ&amp;ust=1598453658508000&amp;source=images&amp;cd=vfe&amp;ved=0CAIQjRxqFwoTCOiHoIrOtusCFQAAAAAdAAAAABAN</vt:lpwstr>
      </vt:variant>
      <vt:variant>
        <vt:lpwstr/>
      </vt:variant>
      <vt:variant>
        <vt:i4>8192044</vt:i4>
      </vt:variant>
      <vt:variant>
        <vt:i4>-1</vt:i4>
      </vt:variant>
      <vt:variant>
        <vt:i4>1030</vt:i4>
      </vt:variant>
      <vt:variant>
        <vt:i4>4</vt:i4>
      </vt:variant>
      <vt:variant>
        <vt:lpwstr>https://www.google.com/url?sa=i&amp;url=http://www.mcmotylek.cz/?p%3D6015&amp;psig=AOvVaw2ioEfMFHM9e4yiDnORFV05&amp;ust=1598454525264000&amp;source=images&amp;cd=vfe&amp;ved=0CAIQjRxqFwoTCNDftKnRtusCFQAAAAAdAAAAABAD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DANGO-SAN</dc:creator>
  <cp:keywords/>
  <cp:lastModifiedBy>Lucie Zálešáková</cp:lastModifiedBy>
  <cp:revision>4</cp:revision>
  <cp:lastPrinted>2023-09-21T12:39:00Z</cp:lastPrinted>
  <dcterms:created xsi:type="dcterms:W3CDTF">2025-06-10T05:16:00Z</dcterms:created>
  <dcterms:modified xsi:type="dcterms:W3CDTF">2025-06-11T05:46:00Z</dcterms:modified>
</cp:coreProperties>
</file>